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24" w:rsidRDefault="00E26924" w:rsidP="00E26924">
      <w:pPr>
        <w:spacing w:line="240" w:lineRule="auto"/>
        <w:contextualSpacing/>
        <w:jc w:val="center"/>
        <w:rPr>
          <w:rFonts w:asciiTheme="minorBidi" w:hAnsiTheme="minorBidi"/>
          <w:sz w:val="28"/>
          <w:szCs w:val="28"/>
        </w:rPr>
      </w:pPr>
    </w:p>
    <w:p w:rsidR="00E26924" w:rsidRDefault="00E26924" w:rsidP="00E26924">
      <w:pPr>
        <w:spacing w:line="240" w:lineRule="auto"/>
        <w:contextualSpacing/>
        <w:jc w:val="center"/>
        <w:rPr>
          <w:rFonts w:asciiTheme="minorBidi" w:hAnsiTheme="minorBidi"/>
          <w:sz w:val="28"/>
          <w:szCs w:val="28"/>
        </w:rPr>
      </w:pPr>
    </w:p>
    <w:p w:rsidR="00E26924" w:rsidRDefault="00E26924" w:rsidP="00E26924">
      <w:pPr>
        <w:spacing w:line="240" w:lineRule="auto"/>
        <w:contextualSpacing/>
        <w:jc w:val="center"/>
        <w:rPr>
          <w:rFonts w:asciiTheme="minorBidi" w:hAnsiTheme="minorBidi"/>
          <w:sz w:val="28"/>
          <w:szCs w:val="28"/>
        </w:rPr>
      </w:pPr>
    </w:p>
    <w:p w:rsidR="00E26924" w:rsidRDefault="00E26924" w:rsidP="00E26924">
      <w:pPr>
        <w:spacing w:line="240" w:lineRule="auto"/>
        <w:contextualSpacing/>
        <w:jc w:val="center"/>
        <w:rPr>
          <w:rFonts w:asciiTheme="minorBidi" w:hAnsiTheme="minorBidi"/>
          <w:sz w:val="28"/>
          <w:szCs w:val="28"/>
        </w:rPr>
      </w:pPr>
    </w:p>
    <w:p w:rsidR="00E26924" w:rsidRDefault="00E26924" w:rsidP="00E26924">
      <w:pPr>
        <w:spacing w:line="240" w:lineRule="auto"/>
        <w:contextualSpacing/>
        <w:jc w:val="center"/>
        <w:rPr>
          <w:rFonts w:asciiTheme="minorBidi" w:hAnsiTheme="minorBidi"/>
          <w:sz w:val="28"/>
          <w:szCs w:val="28"/>
        </w:rPr>
      </w:pPr>
    </w:p>
    <w:p w:rsidR="00E26924" w:rsidRDefault="00E26924" w:rsidP="00E26924">
      <w:pPr>
        <w:spacing w:line="240" w:lineRule="auto"/>
        <w:contextualSpacing/>
        <w:jc w:val="center"/>
        <w:rPr>
          <w:rFonts w:asciiTheme="minorBidi" w:hAnsiTheme="minorBidi"/>
          <w:sz w:val="28"/>
          <w:szCs w:val="28"/>
        </w:rPr>
      </w:pPr>
    </w:p>
    <w:p w:rsidR="00E26924" w:rsidRPr="00676180" w:rsidRDefault="00E26924" w:rsidP="00E26924">
      <w:pPr>
        <w:spacing w:line="240" w:lineRule="auto"/>
        <w:contextualSpacing/>
        <w:jc w:val="center"/>
        <w:rPr>
          <w:rFonts w:asciiTheme="minorBidi" w:hAnsiTheme="minorBidi"/>
          <w:sz w:val="28"/>
          <w:szCs w:val="28"/>
        </w:rPr>
      </w:pPr>
      <w:r w:rsidRPr="00676180">
        <w:rPr>
          <w:rFonts w:asciiTheme="minorBidi" w:hAnsiTheme="minorBidi"/>
          <w:sz w:val="28"/>
          <w:szCs w:val="28"/>
        </w:rPr>
        <w:t>The Operatic Innovations and Influence of</w:t>
      </w:r>
    </w:p>
    <w:p w:rsidR="00E26924" w:rsidRPr="00676180" w:rsidRDefault="00E26924" w:rsidP="00E26924">
      <w:pPr>
        <w:spacing w:line="240" w:lineRule="auto"/>
        <w:contextualSpacing/>
        <w:jc w:val="center"/>
        <w:rPr>
          <w:rFonts w:asciiTheme="minorBidi" w:hAnsiTheme="minorBidi"/>
          <w:sz w:val="28"/>
          <w:szCs w:val="28"/>
        </w:rPr>
      </w:pPr>
    </w:p>
    <w:p w:rsidR="00E26924" w:rsidRDefault="00E26924" w:rsidP="00E26924">
      <w:pPr>
        <w:spacing w:line="240" w:lineRule="auto"/>
        <w:contextualSpacing/>
        <w:jc w:val="center"/>
        <w:rPr>
          <w:rFonts w:asciiTheme="minorBidi" w:hAnsiTheme="minorBidi"/>
          <w:i/>
          <w:iCs/>
          <w:sz w:val="28"/>
          <w:szCs w:val="28"/>
        </w:rPr>
      </w:pPr>
      <w:r w:rsidRPr="00676180">
        <w:rPr>
          <w:rFonts w:asciiTheme="minorBidi" w:hAnsiTheme="minorBidi"/>
          <w:sz w:val="28"/>
          <w:szCs w:val="28"/>
        </w:rPr>
        <w:t xml:space="preserve">Weber’s Opera </w:t>
      </w:r>
      <w:r w:rsidRPr="00676180">
        <w:rPr>
          <w:rFonts w:asciiTheme="minorBidi" w:hAnsiTheme="minorBidi"/>
          <w:i/>
          <w:iCs/>
          <w:sz w:val="28"/>
          <w:szCs w:val="28"/>
        </w:rPr>
        <w:t>Der Freischütz</w:t>
      </w:r>
    </w:p>
    <w:p w:rsidR="00E26924" w:rsidRDefault="00E26924" w:rsidP="00E26924">
      <w:pPr>
        <w:spacing w:line="240" w:lineRule="auto"/>
        <w:contextualSpacing/>
        <w:jc w:val="center"/>
        <w:rPr>
          <w:rFonts w:asciiTheme="minorBidi" w:hAnsiTheme="minorBidi"/>
          <w:i/>
          <w:iCs/>
          <w:sz w:val="28"/>
          <w:szCs w:val="28"/>
        </w:rPr>
      </w:pPr>
    </w:p>
    <w:p w:rsidR="00E26924" w:rsidRDefault="00E26924" w:rsidP="00E26924">
      <w:pPr>
        <w:spacing w:line="240" w:lineRule="auto"/>
        <w:contextualSpacing/>
        <w:jc w:val="center"/>
        <w:rPr>
          <w:rFonts w:asciiTheme="minorBidi" w:hAnsiTheme="minorBidi"/>
          <w:i/>
          <w:iCs/>
          <w:sz w:val="28"/>
          <w:szCs w:val="28"/>
        </w:rPr>
      </w:pPr>
    </w:p>
    <w:p w:rsidR="00E26924" w:rsidRDefault="00E26924" w:rsidP="00E26924">
      <w:pPr>
        <w:spacing w:line="240" w:lineRule="auto"/>
        <w:contextualSpacing/>
        <w:jc w:val="center"/>
        <w:rPr>
          <w:rFonts w:asciiTheme="minorBidi" w:hAnsiTheme="minorBidi"/>
          <w:i/>
          <w:iCs/>
          <w:sz w:val="28"/>
          <w:szCs w:val="28"/>
        </w:rPr>
      </w:pPr>
    </w:p>
    <w:p w:rsidR="00E26924" w:rsidRDefault="00E26924" w:rsidP="00E26924">
      <w:pPr>
        <w:spacing w:line="240" w:lineRule="auto"/>
        <w:contextualSpacing/>
        <w:jc w:val="center"/>
        <w:rPr>
          <w:rFonts w:asciiTheme="minorBidi" w:hAnsiTheme="minorBidi"/>
          <w:i/>
          <w:iCs/>
          <w:sz w:val="28"/>
          <w:szCs w:val="28"/>
        </w:rPr>
      </w:pPr>
    </w:p>
    <w:p w:rsidR="00E26924" w:rsidRDefault="00E26924" w:rsidP="00E26924">
      <w:pPr>
        <w:spacing w:line="240" w:lineRule="auto"/>
        <w:contextualSpacing/>
        <w:jc w:val="center"/>
        <w:rPr>
          <w:rFonts w:asciiTheme="minorBidi" w:hAnsiTheme="minorBidi"/>
          <w:i/>
          <w:iCs/>
          <w:sz w:val="28"/>
          <w:szCs w:val="28"/>
        </w:rPr>
      </w:pPr>
    </w:p>
    <w:p w:rsidR="00E26924" w:rsidRDefault="00E26924" w:rsidP="00E26924">
      <w:pPr>
        <w:spacing w:line="240" w:lineRule="auto"/>
        <w:contextualSpacing/>
        <w:jc w:val="center"/>
        <w:rPr>
          <w:rFonts w:asciiTheme="minorBidi" w:hAnsiTheme="minorBidi"/>
          <w:i/>
          <w:iCs/>
          <w:sz w:val="28"/>
          <w:szCs w:val="28"/>
        </w:rPr>
      </w:pPr>
    </w:p>
    <w:p w:rsidR="00E26924" w:rsidRDefault="00E26924" w:rsidP="00E26924">
      <w:pPr>
        <w:spacing w:line="240" w:lineRule="auto"/>
        <w:contextualSpacing/>
        <w:jc w:val="center"/>
        <w:rPr>
          <w:rFonts w:asciiTheme="minorBidi" w:hAnsiTheme="minorBidi"/>
          <w:i/>
          <w:iCs/>
          <w:sz w:val="28"/>
          <w:szCs w:val="28"/>
        </w:rPr>
      </w:pPr>
    </w:p>
    <w:p w:rsidR="00E26924" w:rsidRDefault="00E26924" w:rsidP="00E26924">
      <w:pPr>
        <w:spacing w:line="240" w:lineRule="auto"/>
        <w:contextualSpacing/>
        <w:jc w:val="center"/>
        <w:rPr>
          <w:rFonts w:asciiTheme="minorBidi" w:hAnsiTheme="minorBidi"/>
          <w:i/>
          <w:iCs/>
          <w:sz w:val="28"/>
          <w:szCs w:val="28"/>
        </w:rPr>
      </w:pPr>
    </w:p>
    <w:p w:rsidR="00E26924" w:rsidRDefault="00E26924" w:rsidP="00E26924">
      <w:pPr>
        <w:spacing w:line="240" w:lineRule="auto"/>
        <w:contextualSpacing/>
        <w:jc w:val="center"/>
        <w:rPr>
          <w:rFonts w:asciiTheme="minorBidi" w:hAnsiTheme="minorBidi"/>
          <w:i/>
          <w:iCs/>
          <w:sz w:val="28"/>
          <w:szCs w:val="28"/>
        </w:rPr>
      </w:pPr>
    </w:p>
    <w:p w:rsidR="00E26924" w:rsidRPr="00676180" w:rsidRDefault="00E26924" w:rsidP="00E26924">
      <w:pPr>
        <w:spacing w:line="240" w:lineRule="auto"/>
        <w:contextualSpacing/>
        <w:jc w:val="center"/>
        <w:rPr>
          <w:rFonts w:asciiTheme="minorBidi" w:hAnsiTheme="minorBidi"/>
          <w:i/>
          <w:iCs/>
          <w:sz w:val="28"/>
          <w:szCs w:val="28"/>
        </w:rPr>
      </w:pPr>
    </w:p>
    <w:p w:rsidR="00E26924" w:rsidRPr="00676180" w:rsidRDefault="00E26924" w:rsidP="00E26924">
      <w:pPr>
        <w:jc w:val="center"/>
        <w:rPr>
          <w:rFonts w:asciiTheme="minorBidi" w:hAnsiTheme="minorBidi"/>
          <w:sz w:val="28"/>
          <w:szCs w:val="28"/>
        </w:rPr>
      </w:pPr>
    </w:p>
    <w:p w:rsidR="00E26924" w:rsidRPr="00676180" w:rsidRDefault="00E26924" w:rsidP="00E26924">
      <w:pPr>
        <w:jc w:val="center"/>
        <w:rPr>
          <w:rFonts w:asciiTheme="minorBidi" w:hAnsiTheme="minorBidi"/>
          <w:sz w:val="28"/>
          <w:szCs w:val="28"/>
        </w:rPr>
      </w:pPr>
      <w:r w:rsidRPr="00676180">
        <w:rPr>
          <w:rFonts w:asciiTheme="minorBidi" w:hAnsiTheme="minorBidi"/>
          <w:sz w:val="28"/>
          <w:szCs w:val="28"/>
        </w:rPr>
        <w:t>Holly Smith</w:t>
      </w:r>
    </w:p>
    <w:p w:rsidR="00E26924" w:rsidRDefault="00E26924" w:rsidP="00E26924">
      <w:pPr>
        <w:jc w:val="center"/>
        <w:rPr>
          <w:rFonts w:asciiTheme="minorBidi" w:hAnsiTheme="minorBidi"/>
          <w:sz w:val="28"/>
          <w:szCs w:val="28"/>
        </w:rPr>
      </w:pPr>
    </w:p>
    <w:p w:rsidR="00E26924" w:rsidRDefault="00E26924" w:rsidP="00E26924">
      <w:pPr>
        <w:jc w:val="center"/>
        <w:rPr>
          <w:rFonts w:asciiTheme="minorBidi" w:hAnsiTheme="minorBidi"/>
          <w:sz w:val="28"/>
          <w:szCs w:val="28"/>
        </w:rPr>
      </w:pPr>
    </w:p>
    <w:p w:rsidR="00E26924" w:rsidRDefault="00E26924" w:rsidP="00E26924">
      <w:pPr>
        <w:jc w:val="center"/>
        <w:rPr>
          <w:rFonts w:asciiTheme="minorBidi" w:hAnsiTheme="minorBidi"/>
          <w:sz w:val="28"/>
          <w:szCs w:val="28"/>
        </w:rPr>
      </w:pPr>
    </w:p>
    <w:p w:rsidR="00E26924" w:rsidRDefault="00E26924" w:rsidP="00E26924">
      <w:pPr>
        <w:jc w:val="center"/>
        <w:rPr>
          <w:rFonts w:asciiTheme="minorBidi" w:hAnsiTheme="minorBidi"/>
          <w:sz w:val="28"/>
          <w:szCs w:val="28"/>
        </w:rPr>
      </w:pPr>
    </w:p>
    <w:p w:rsidR="00E26924" w:rsidRDefault="00E26924" w:rsidP="00E26924">
      <w:pPr>
        <w:jc w:val="center"/>
        <w:rPr>
          <w:rFonts w:asciiTheme="minorBidi" w:hAnsiTheme="minorBidi"/>
          <w:sz w:val="28"/>
          <w:szCs w:val="28"/>
        </w:rPr>
      </w:pPr>
    </w:p>
    <w:p w:rsidR="00E26924" w:rsidRPr="00676180" w:rsidRDefault="00E26924" w:rsidP="00E26924">
      <w:pPr>
        <w:rPr>
          <w:rFonts w:asciiTheme="minorBidi" w:hAnsiTheme="minorBidi"/>
          <w:sz w:val="28"/>
          <w:szCs w:val="28"/>
        </w:rPr>
      </w:pPr>
    </w:p>
    <w:p w:rsidR="00E26924" w:rsidRPr="00676180" w:rsidRDefault="00FD0BAD" w:rsidP="00E26924">
      <w:pPr>
        <w:jc w:val="center"/>
        <w:rPr>
          <w:rFonts w:asciiTheme="minorBidi" w:hAnsiTheme="minorBidi"/>
          <w:sz w:val="28"/>
          <w:szCs w:val="28"/>
        </w:rPr>
      </w:pPr>
      <w:r>
        <w:rPr>
          <w:rFonts w:asciiTheme="minorBidi" w:hAnsiTheme="minorBidi"/>
          <w:sz w:val="28"/>
          <w:szCs w:val="28"/>
        </w:rPr>
        <w:t xml:space="preserve">University of Kentucky </w:t>
      </w:r>
    </w:p>
    <w:p w:rsidR="00E26924" w:rsidRPr="00676180" w:rsidRDefault="00E26924" w:rsidP="00E26924">
      <w:pPr>
        <w:jc w:val="center"/>
        <w:rPr>
          <w:rFonts w:asciiTheme="minorBidi" w:hAnsiTheme="minorBidi"/>
          <w:sz w:val="28"/>
          <w:szCs w:val="28"/>
        </w:rPr>
      </w:pPr>
      <w:r w:rsidRPr="00676180">
        <w:rPr>
          <w:rFonts w:asciiTheme="minorBidi" w:hAnsiTheme="minorBidi"/>
          <w:sz w:val="28"/>
          <w:szCs w:val="28"/>
        </w:rPr>
        <w:t xml:space="preserve">Dr. Hallman </w:t>
      </w:r>
    </w:p>
    <w:p w:rsidR="00E26924" w:rsidRPr="00676180" w:rsidRDefault="00E26924" w:rsidP="00E26924">
      <w:pPr>
        <w:jc w:val="center"/>
        <w:rPr>
          <w:rFonts w:asciiTheme="minorBidi" w:hAnsiTheme="minorBidi"/>
          <w:sz w:val="28"/>
          <w:szCs w:val="28"/>
        </w:rPr>
      </w:pPr>
      <w:r w:rsidRPr="00676180">
        <w:rPr>
          <w:rFonts w:asciiTheme="minorBidi" w:hAnsiTheme="minorBidi"/>
          <w:sz w:val="28"/>
          <w:szCs w:val="28"/>
        </w:rPr>
        <w:t>November 22, 2010</w:t>
      </w:r>
    </w:p>
    <w:p w:rsidR="00771259" w:rsidRPr="00356396" w:rsidRDefault="003B0838" w:rsidP="00450B5D">
      <w:pPr>
        <w:spacing w:line="480" w:lineRule="auto"/>
        <w:ind w:firstLine="720"/>
        <w:contextualSpacing/>
        <w:rPr>
          <w:rFonts w:asciiTheme="minorBidi" w:hAnsiTheme="minorBidi"/>
          <w:szCs w:val="24"/>
        </w:rPr>
      </w:pPr>
      <w:r w:rsidRPr="00356396">
        <w:rPr>
          <w:rFonts w:asciiTheme="minorBidi" w:hAnsiTheme="minorBidi"/>
          <w:szCs w:val="24"/>
        </w:rPr>
        <w:lastRenderedPageBreak/>
        <w:t>Carl Maria von Weber (1789-1826) was a well-known Germ</w:t>
      </w:r>
      <w:r w:rsidR="00B46882">
        <w:rPr>
          <w:rFonts w:asciiTheme="minorBidi" w:hAnsiTheme="minorBidi"/>
          <w:szCs w:val="24"/>
        </w:rPr>
        <w:t>an composer of the Romantic Era.  H</w:t>
      </w:r>
      <w:r w:rsidRPr="00356396">
        <w:rPr>
          <w:rFonts w:asciiTheme="minorBidi" w:hAnsiTheme="minorBidi"/>
          <w:szCs w:val="24"/>
        </w:rPr>
        <w:t xml:space="preserve">is music greatly influenced the course of Romantic music.  Weber’s opera </w:t>
      </w:r>
      <w:r w:rsidRPr="00356396">
        <w:rPr>
          <w:rFonts w:asciiTheme="minorBidi" w:hAnsiTheme="minorBidi"/>
          <w:i/>
          <w:iCs/>
          <w:szCs w:val="24"/>
        </w:rPr>
        <w:t>Der Freischütz</w:t>
      </w:r>
      <w:r w:rsidRPr="00356396">
        <w:rPr>
          <w:rFonts w:asciiTheme="minorBidi" w:hAnsiTheme="minorBidi"/>
          <w:szCs w:val="24"/>
        </w:rPr>
        <w:t xml:space="preserve"> (1821) is considered the first important German Romantic opera with its national identity and pure emotionality.  Although influenced by earlier opera, Weber had a strong sense that he was creating a new, distinctly German, tradition</w:t>
      </w:r>
      <w:r w:rsidR="00450B5D">
        <w:rPr>
          <w:rFonts w:asciiTheme="minorBidi" w:hAnsiTheme="minorBidi"/>
          <w:szCs w:val="24"/>
        </w:rPr>
        <w:t>. When</w:t>
      </w:r>
      <w:r w:rsidRPr="00356396">
        <w:rPr>
          <w:rFonts w:asciiTheme="minorBidi" w:hAnsiTheme="minorBidi"/>
          <w:szCs w:val="24"/>
        </w:rPr>
        <w:t xml:space="preserve"> he became the </w:t>
      </w:r>
      <w:r w:rsidRPr="00356396">
        <w:rPr>
          <w:rFonts w:asciiTheme="minorBidi" w:hAnsiTheme="minorBidi"/>
          <w:color w:val="000000"/>
          <w:szCs w:val="24"/>
        </w:rPr>
        <w:t xml:space="preserve">conductor of the Dresden Court Opera in 1816, Weber had much success as a composer.  </w:t>
      </w:r>
      <w:r w:rsidR="00380B9D">
        <w:rPr>
          <w:rFonts w:asciiTheme="minorBidi" w:hAnsiTheme="minorBidi"/>
          <w:i/>
          <w:iCs/>
          <w:szCs w:val="24"/>
        </w:rPr>
        <w:t>Der Freischütz</w:t>
      </w:r>
      <w:r w:rsidRPr="00356396">
        <w:rPr>
          <w:rFonts w:asciiTheme="minorBidi" w:hAnsiTheme="minorBidi"/>
          <w:szCs w:val="24"/>
        </w:rPr>
        <w:t xml:space="preserve"> brought new changes to the 18</w:t>
      </w:r>
      <w:r w:rsidRPr="00356396">
        <w:rPr>
          <w:rFonts w:asciiTheme="minorBidi" w:hAnsiTheme="minorBidi"/>
          <w:szCs w:val="24"/>
          <w:vertAlign w:val="superscript"/>
        </w:rPr>
        <w:t>th</w:t>
      </w:r>
      <w:r w:rsidRPr="00356396">
        <w:rPr>
          <w:rFonts w:asciiTheme="minorBidi" w:hAnsiTheme="minorBidi"/>
          <w:szCs w:val="24"/>
        </w:rPr>
        <w:t xml:space="preserve">-century </w:t>
      </w:r>
      <w:r w:rsidR="000F57D6" w:rsidRPr="00356396">
        <w:rPr>
          <w:rFonts w:asciiTheme="minorBidi" w:hAnsiTheme="minorBidi"/>
          <w:szCs w:val="24"/>
        </w:rPr>
        <w:t xml:space="preserve">German </w:t>
      </w:r>
      <w:r w:rsidRPr="00356396">
        <w:rPr>
          <w:rFonts w:asciiTheme="minorBidi" w:hAnsiTheme="minorBidi"/>
          <w:szCs w:val="24"/>
        </w:rPr>
        <w:t xml:space="preserve">Singspiel and greatly influenced the course of </w:t>
      </w:r>
      <w:r w:rsidR="000F57D6" w:rsidRPr="00356396">
        <w:rPr>
          <w:rFonts w:asciiTheme="minorBidi" w:hAnsiTheme="minorBidi"/>
          <w:szCs w:val="24"/>
        </w:rPr>
        <w:t xml:space="preserve">German opera and </w:t>
      </w:r>
      <w:r w:rsidRPr="00356396">
        <w:rPr>
          <w:rFonts w:asciiTheme="minorBidi" w:hAnsiTheme="minorBidi"/>
          <w:szCs w:val="24"/>
        </w:rPr>
        <w:t xml:space="preserve">Romantic music.  </w:t>
      </w:r>
    </w:p>
    <w:p w:rsidR="00771259" w:rsidRPr="00356396" w:rsidRDefault="00771259" w:rsidP="00AC5AAB">
      <w:pPr>
        <w:spacing w:line="480" w:lineRule="auto"/>
        <w:ind w:firstLine="720"/>
        <w:contextualSpacing/>
        <w:rPr>
          <w:rFonts w:asciiTheme="minorBidi" w:hAnsiTheme="minorBidi"/>
          <w:szCs w:val="24"/>
        </w:rPr>
      </w:pPr>
      <w:r w:rsidRPr="00356396">
        <w:rPr>
          <w:rFonts w:asciiTheme="minorBidi" w:hAnsiTheme="minorBidi"/>
          <w:szCs w:val="24"/>
        </w:rPr>
        <w:t xml:space="preserve">Carl Maria von Weber was born on 18 December 1786 in Eutin, Oldenburg into a musical family.  Weber’s father was a musician </w:t>
      </w:r>
      <w:r w:rsidR="00380B9D">
        <w:rPr>
          <w:rFonts w:asciiTheme="minorBidi" w:hAnsiTheme="minorBidi"/>
          <w:szCs w:val="24"/>
        </w:rPr>
        <w:t>who</w:t>
      </w:r>
      <w:r w:rsidRPr="00356396">
        <w:rPr>
          <w:rFonts w:asciiTheme="minorBidi" w:hAnsiTheme="minorBidi"/>
          <w:szCs w:val="24"/>
        </w:rPr>
        <w:t xml:space="preserve"> created his own opera theatre company.  </w:t>
      </w:r>
      <w:r w:rsidR="00AC5AAB">
        <w:rPr>
          <w:rFonts w:asciiTheme="minorBidi" w:hAnsiTheme="minorBidi"/>
          <w:szCs w:val="24"/>
        </w:rPr>
        <w:t>His father’s varied career</w:t>
      </w:r>
      <w:r w:rsidRPr="00356396">
        <w:rPr>
          <w:rFonts w:asciiTheme="minorBidi" w:hAnsiTheme="minorBidi"/>
          <w:szCs w:val="24"/>
        </w:rPr>
        <w:t xml:space="preserve"> </w:t>
      </w:r>
      <w:r w:rsidR="00450B5D">
        <w:rPr>
          <w:rFonts w:asciiTheme="minorBidi" w:hAnsiTheme="minorBidi"/>
          <w:szCs w:val="24"/>
        </w:rPr>
        <w:t>resulted in</w:t>
      </w:r>
      <w:r w:rsidRPr="00356396">
        <w:rPr>
          <w:rFonts w:asciiTheme="minorBidi" w:hAnsiTheme="minorBidi"/>
          <w:szCs w:val="24"/>
        </w:rPr>
        <w:t xml:space="preserve"> Weber travel</w:t>
      </w:r>
      <w:r w:rsidR="00450B5D">
        <w:rPr>
          <w:rFonts w:asciiTheme="minorBidi" w:hAnsiTheme="minorBidi"/>
          <w:szCs w:val="24"/>
        </w:rPr>
        <w:t>ing</w:t>
      </w:r>
      <w:r w:rsidRPr="00356396">
        <w:rPr>
          <w:rFonts w:asciiTheme="minorBidi" w:hAnsiTheme="minorBidi"/>
          <w:szCs w:val="24"/>
        </w:rPr>
        <w:t xml:space="preserve"> a lot throughout his childhood, </w:t>
      </w:r>
      <w:r w:rsidR="00450B5D">
        <w:rPr>
          <w:rFonts w:asciiTheme="minorBidi" w:hAnsiTheme="minorBidi"/>
          <w:szCs w:val="24"/>
        </w:rPr>
        <w:t>leading to many changes in his teachers</w:t>
      </w:r>
      <w:r w:rsidRPr="00356396">
        <w:rPr>
          <w:rFonts w:asciiTheme="minorBidi" w:hAnsiTheme="minorBidi"/>
          <w:szCs w:val="24"/>
        </w:rPr>
        <w:t xml:space="preserve">.  </w:t>
      </w:r>
      <w:r w:rsidR="00450B5D">
        <w:rPr>
          <w:rFonts w:asciiTheme="minorBidi" w:hAnsiTheme="minorBidi"/>
          <w:szCs w:val="24"/>
        </w:rPr>
        <w:t>Besides</w:t>
      </w:r>
      <w:r w:rsidRPr="00356396">
        <w:rPr>
          <w:rFonts w:asciiTheme="minorBidi" w:hAnsiTheme="minorBidi"/>
          <w:szCs w:val="24"/>
        </w:rPr>
        <w:t xml:space="preserve"> studying with his father, </w:t>
      </w:r>
      <w:r w:rsidR="00450B5D">
        <w:rPr>
          <w:rFonts w:asciiTheme="minorBidi" w:hAnsiTheme="minorBidi"/>
          <w:szCs w:val="24"/>
        </w:rPr>
        <w:t>Weber also</w:t>
      </w:r>
      <w:r w:rsidRPr="00356396">
        <w:rPr>
          <w:rFonts w:asciiTheme="minorBidi" w:hAnsiTheme="minorBidi"/>
          <w:szCs w:val="24"/>
        </w:rPr>
        <w:t xml:space="preserve"> studied piano and thorough-bass with Johann Peter Heuschkel in Hildburghausen</w:t>
      </w:r>
      <w:r w:rsidR="00437D0B" w:rsidRPr="00356396">
        <w:rPr>
          <w:rFonts w:asciiTheme="minorBidi" w:hAnsiTheme="minorBidi"/>
          <w:szCs w:val="24"/>
        </w:rPr>
        <w:t xml:space="preserve">, </w:t>
      </w:r>
      <w:r w:rsidRPr="00356396">
        <w:rPr>
          <w:rFonts w:asciiTheme="minorBidi" w:hAnsiTheme="minorBidi"/>
          <w:szCs w:val="24"/>
        </w:rPr>
        <w:t>Michael Haydn in Salzburg</w:t>
      </w:r>
      <w:r w:rsidR="00437D0B" w:rsidRPr="00356396">
        <w:rPr>
          <w:rFonts w:asciiTheme="minorBidi" w:hAnsiTheme="minorBidi"/>
          <w:szCs w:val="24"/>
        </w:rPr>
        <w:t xml:space="preserve">, and Johann Nepomuk Kalcher in Munich.  </w:t>
      </w:r>
      <w:r w:rsidR="00743C22" w:rsidRPr="00356396">
        <w:rPr>
          <w:rFonts w:asciiTheme="minorBidi" w:hAnsiTheme="minorBidi"/>
          <w:szCs w:val="24"/>
        </w:rPr>
        <w:t>While studying with Kalcher</w:t>
      </w:r>
      <w:r w:rsidR="00D20EF9" w:rsidRPr="00356396">
        <w:rPr>
          <w:rFonts w:asciiTheme="minorBidi" w:hAnsiTheme="minorBidi"/>
          <w:szCs w:val="24"/>
        </w:rPr>
        <w:t xml:space="preserve"> in 1798</w:t>
      </w:r>
      <w:r w:rsidR="00743C22" w:rsidRPr="00356396">
        <w:rPr>
          <w:rFonts w:asciiTheme="minorBidi" w:hAnsiTheme="minorBidi"/>
          <w:szCs w:val="24"/>
        </w:rPr>
        <w:t>, Weber’s first compositions include</w:t>
      </w:r>
      <w:r w:rsidR="00450B5D">
        <w:rPr>
          <w:rFonts w:asciiTheme="minorBidi" w:hAnsiTheme="minorBidi"/>
          <w:szCs w:val="24"/>
        </w:rPr>
        <w:t>d</w:t>
      </w:r>
      <w:r w:rsidR="00743C22" w:rsidRPr="00356396">
        <w:rPr>
          <w:rFonts w:asciiTheme="minorBidi" w:hAnsiTheme="minorBidi"/>
          <w:szCs w:val="24"/>
        </w:rPr>
        <w:t xml:space="preserve"> an opera, a mass, string trios, piano sonatas and variations.  </w:t>
      </w:r>
    </w:p>
    <w:p w:rsidR="00D20EF9" w:rsidRPr="00356396" w:rsidRDefault="00D20EF9" w:rsidP="00E83557">
      <w:pPr>
        <w:spacing w:line="480" w:lineRule="auto"/>
        <w:ind w:firstLine="720"/>
        <w:contextualSpacing/>
        <w:rPr>
          <w:rFonts w:asciiTheme="minorBidi" w:hAnsiTheme="minorBidi"/>
          <w:szCs w:val="24"/>
        </w:rPr>
      </w:pPr>
      <w:r w:rsidRPr="00356396">
        <w:rPr>
          <w:rFonts w:asciiTheme="minorBidi" w:hAnsiTheme="minorBidi"/>
          <w:szCs w:val="24"/>
        </w:rPr>
        <w:t>In</w:t>
      </w:r>
      <w:r w:rsidR="00652AE8">
        <w:rPr>
          <w:rFonts w:asciiTheme="minorBidi" w:hAnsiTheme="minorBidi"/>
          <w:szCs w:val="24"/>
        </w:rPr>
        <w:t xml:space="preserve"> </w:t>
      </w:r>
      <w:r w:rsidRPr="00356396">
        <w:rPr>
          <w:rFonts w:asciiTheme="minorBidi" w:hAnsiTheme="minorBidi"/>
          <w:szCs w:val="24"/>
        </w:rPr>
        <w:t xml:space="preserve">1799, Carl Mara von Weber was given a libretto by Chevalier von Steinsberg in Carlsbad.   By 1800, </w:t>
      </w:r>
      <w:r w:rsidR="00DF07BB" w:rsidRPr="00356396">
        <w:rPr>
          <w:rFonts w:asciiTheme="minorBidi" w:hAnsiTheme="minorBidi"/>
          <w:szCs w:val="24"/>
        </w:rPr>
        <w:t xml:space="preserve">at the age of 13, </w:t>
      </w:r>
      <w:r w:rsidRPr="00356396">
        <w:rPr>
          <w:rFonts w:asciiTheme="minorBidi" w:hAnsiTheme="minorBidi"/>
          <w:szCs w:val="24"/>
        </w:rPr>
        <w:t xml:space="preserve">Weber </w:t>
      </w:r>
      <w:r w:rsidR="00B46882">
        <w:rPr>
          <w:rFonts w:asciiTheme="minorBidi" w:hAnsiTheme="minorBidi"/>
          <w:szCs w:val="24"/>
        </w:rPr>
        <w:t>completed his first opera</w:t>
      </w:r>
      <w:r w:rsidR="009816BA">
        <w:rPr>
          <w:rFonts w:asciiTheme="minorBidi" w:hAnsiTheme="minorBidi"/>
          <w:szCs w:val="24"/>
        </w:rPr>
        <w:t>,</w:t>
      </w:r>
      <w:r w:rsidR="00B46882">
        <w:rPr>
          <w:rFonts w:asciiTheme="minorBidi" w:hAnsiTheme="minorBidi"/>
          <w:szCs w:val="24"/>
        </w:rPr>
        <w:t xml:space="preserve"> </w:t>
      </w:r>
      <w:r w:rsidRPr="00B46882">
        <w:rPr>
          <w:rFonts w:asciiTheme="minorBidi" w:hAnsiTheme="minorBidi"/>
          <w:i/>
          <w:iCs/>
          <w:szCs w:val="24"/>
        </w:rPr>
        <w:t>Das stumme Waldmädchen</w:t>
      </w:r>
      <w:r w:rsidR="00B46882">
        <w:rPr>
          <w:rFonts w:asciiTheme="minorBidi" w:hAnsiTheme="minorBidi"/>
          <w:szCs w:val="24"/>
        </w:rPr>
        <w:t>,</w:t>
      </w:r>
      <w:r w:rsidRPr="00356396">
        <w:rPr>
          <w:rFonts w:asciiTheme="minorBidi" w:hAnsiTheme="minorBidi"/>
          <w:szCs w:val="24"/>
        </w:rPr>
        <w:t xml:space="preserve"> a romantic comic opera.</w:t>
      </w:r>
      <w:r w:rsidR="00436592">
        <w:rPr>
          <w:rStyle w:val="EndnoteReference"/>
          <w:rFonts w:asciiTheme="minorBidi" w:hAnsiTheme="minorBidi"/>
          <w:szCs w:val="24"/>
        </w:rPr>
        <w:endnoteReference w:id="1"/>
      </w:r>
      <w:r w:rsidR="00436592">
        <w:rPr>
          <w:rFonts w:asciiTheme="minorBidi" w:hAnsiTheme="minorBidi"/>
          <w:szCs w:val="24"/>
        </w:rPr>
        <w:t xml:space="preserve"> </w:t>
      </w:r>
      <w:r w:rsidR="004C42B0">
        <w:rPr>
          <w:rFonts w:asciiTheme="minorBidi" w:hAnsiTheme="minorBidi"/>
          <w:szCs w:val="24"/>
        </w:rPr>
        <w:t xml:space="preserve"> </w:t>
      </w:r>
      <w:r w:rsidR="00DF07BB" w:rsidRPr="00356396">
        <w:rPr>
          <w:rFonts w:asciiTheme="minorBidi" w:hAnsiTheme="minorBidi"/>
          <w:szCs w:val="24"/>
        </w:rPr>
        <w:t xml:space="preserve">Weber’s third opera was </w:t>
      </w:r>
      <w:r w:rsidRPr="00B46882">
        <w:rPr>
          <w:rFonts w:asciiTheme="minorBidi" w:hAnsiTheme="minorBidi"/>
          <w:i/>
          <w:iCs/>
          <w:szCs w:val="24"/>
        </w:rPr>
        <w:t>Peter Schmoll</w:t>
      </w:r>
      <w:r w:rsidR="00DF07BB" w:rsidRPr="00356396">
        <w:rPr>
          <w:rFonts w:asciiTheme="minorBidi" w:hAnsiTheme="minorBidi"/>
          <w:szCs w:val="24"/>
        </w:rPr>
        <w:t>,</w:t>
      </w:r>
      <w:r w:rsidRPr="00356396">
        <w:rPr>
          <w:rFonts w:asciiTheme="minorBidi" w:hAnsiTheme="minorBidi"/>
          <w:szCs w:val="24"/>
        </w:rPr>
        <w:t xml:space="preserve"> a </w:t>
      </w:r>
      <w:r w:rsidR="00DF07BB" w:rsidRPr="00356396">
        <w:rPr>
          <w:rFonts w:asciiTheme="minorBidi" w:hAnsiTheme="minorBidi"/>
          <w:szCs w:val="24"/>
        </w:rPr>
        <w:t xml:space="preserve">German </w:t>
      </w:r>
      <w:r w:rsidR="00DF07BB" w:rsidRPr="00B46882">
        <w:rPr>
          <w:rFonts w:asciiTheme="minorBidi" w:hAnsiTheme="minorBidi"/>
          <w:i/>
          <w:iCs/>
          <w:szCs w:val="24"/>
        </w:rPr>
        <w:t>Singspiel</w:t>
      </w:r>
      <w:r w:rsidR="00DF07BB" w:rsidRPr="00356396">
        <w:rPr>
          <w:rFonts w:asciiTheme="minorBidi" w:hAnsiTheme="minorBidi"/>
          <w:szCs w:val="24"/>
        </w:rPr>
        <w:t xml:space="preserve">.  All of Weber’s music-dramas are </w:t>
      </w:r>
      <w:r w:rsidR="00DF07BB" w:rsidRPr="00B46882">
        <w:rPr>
          <w:rFonts w:asciiTheme="minorBidi" w:hAnsiTheme="minorBidi"/>
          <w:i/>
          <w:iCs/>
          <w:szCs w:val="24"/>
        </w:rPr>
        <w:t>Singspiel</w:t>
      </w:r>
      <w:r w:rsidR="00DF07BB" w:rsidRPr="00356396">
        <w:rPr>
          <w:rFonts w:asciiTheme="minorBidi" w:hAnsiTheme="minorBidi"/>
          <w:szCs w:val="24"/>
        </w:rPr>
        <w:t xml:space="preserve"> except his later work,</w:t>
      </w:r>
      <w:r w:rsidRPr="00356396">
        <w:rPr>
          <w:rFonts w:asciiTheme="minorBidi" w:hAnsiTheme="minorBidi"/>
          <w:szCs w:val="24"/>
        </w:rPr>
        <w:t xml:space="preserve"> </w:t>
      </w:r>
      <w:r w:rsidR="00DF07BB" w:rsidRPr="00B46882">
        <w:rPr>
          <w:rFonts w:asciiTheme="minorBidi" w:hAnsiTheme="minorBidi"/>
          <w:i/>
          <w:iCs/>
          <w:szCs w:val="24"/>
        </w:rPr>
        <w:t>Euryanthe</w:t>
      </w:r>
      <w:r w:rsidR="00B46882">
        <w:rPr>
          <w:rFonts w:asciiTheme="minorBidi" w:hAnsiTheme="minorBidi"/>
          <w:szCs w:val="24"/>
        </w:rPr>
        <w:t>,</w:t>
      </w:r>
      <w:r w:rsidR="00DF07BB" w:rsidRPr="00356396">
        <w:rPr>
          <w:rFonts w:asciiTheme="minorBidi" w:hAnsiTheme="minorBidi"/>
          <w:szCs w:val="24"/>
        </w:rPr>
        <w:t xml:space="preserve"> which represents German </w:t>
      </w:r>
      <w:r w:rsidR="00DF07BB" w:rsidRPr="00B46882">
        <w:rPr>
          <w:rFonts w:asciiTheme="minorBidi" w:hAnsiTheme="minorBidi"/>
          <w:i/>
          <w:iCs/>
          <w:szCs w:val="24"/>
        </w:rPr>
        <w:t>Singspiel</w:t>
      </w:r>
      <w:r w:rsidR="00DF07BB" w:rsidRPr="00356396">
        <w:rPr>
          <w:rFonts w:asciiTheme="minorBidi" w:hAnsiTheme="minorBidi"/>
          <w:szCs w:val="24"/>
        </w:rPr>
        <w:t xml:space="preserve"> as well </w:t>
      </w:r>
      <w:r w:rsidR="00B46882">
        <w:rPr>
          <w:rFonts w:asciiTheme="minorBidi" w:hAnsiTheme="minorBidi"/>
          <w:szCs w:val="24"/>
        </w:rPr>
        <w:t xml:space="preserve">as Mozartian characteristics.  </w:t>
      </w:r>
      <w:r w:rsidR="00DF07BB" w:rsidRPr="00B46882">
        <w:rPr>
          <w:rFonts w:asciiTheme="minorBidi" w:hAnsiTheme="minorBidi"/>
          <w:i/>
          <w:iCs/>
          <w:szCs w:val="24"/>
        </w:rPr>
        <w:t>Pete</w:t>
      </w:r>
      <w:r w:rsidR="00C03731" w:rsidRPr="00B46882">
        <w:rPr>
          <w:rFonts w:asciiTheme="minorBidi" w:hAnsiTheme="minorBidi"/>
          <w:i/>
          <w:iCs/>
          <w:szCs w:val="24"/>
        </w:rPr>
        <w:t>r</w:t>
      </w:r>
      <w:r w:rsidR="00DF07BB" w:rsidRPr="00B46882">
        <w:rPr>
          <w:rFonts w:asciiTheme="minorBidi" w:hAnsiTheme="minorBidi"/>
          <w:i/>
          <w:iCs/>
          <w:szCs w:val="24"/>
        </w:rPr>
        <w:t xml:space="preserve"> Schmoll</w:t>
      </w:r>
      <w:r w:rsidR="00956ED2">
        <w:rPr>
          <w:rFonts w:asciiTheme="minorBidi" w:hAnsiTheme="minorBidi"/>
          <w:szCs w:val="24"/>
        </w:rPr>
        <w:t xml:space="preserve"> did not receive </w:t>
      </w:r>
      <w:r w:rsidR="00DF07BB" w:rsidRPr="00356396">
        <w:rPr>
          <w:rFonts w:asciiTheme="minorBidi" w:hAnsiTheme="minorBidi"/>
          <w:szCs w:val="24"/>
        </w:rPr>
        <w:t>much success, and b</w:t>
      </w:r>
      <w:r w:rsidRPr="00356396">
        <w:rPr>
          <w:rFonts w:asciiTheme="minorBidi" w:hAnsiTheme="minorBidi"/>
          <w:szCs w:val="24"/>
        </w:rPr>
        <w:t xml:space="preserve">ecause of </w:t>
      </w:r>
      <w:r w:rsidR="00DF07BB" w:rsidRPr="00356396">
        <w:rPr>
          <w:rFonts w:asciiTheme="minorBidi" w:hAnsiTheme="minorBidi"/>
          <w:szCs w:val="24"/>
        </w:rPr>
        <w:t>this</w:t>
      </w:r>
      <w:r w:rsidR="00A167D1">
        <w:rPr>
          <w:rFonts w:asciiTheme="minorBidi" w:hAnsiTheme="minorBidi"/>
          <w:szCs w:val="24"/>
        </w:rPr>
        <w:t xml:space="preserve"> failure</w:t>
      </w:r>
      <w:r w:rsidRPr="00356396">
        <w:rPr>
          <w:rFonts w:asciiTheme="minorBidi" w:hAnsiTheme="minorBidi"/>
          <w:szCs w:val="24"/>
        </w:rPr>
        <w:t xml:space="preserve"> Weber </w:t>
      </w:r>
      <w:r w:rsidR="00DF07BB" w:rsidRPr="00356396">
        <w:rPr>
          <w:rFonts w:asciiTheme="minorBidi" w:hAnsiTheme="minorBidi"/>
          <w:szCs w:val="24"/>
        </w:rPr>
        <w:t>acknowledged</w:t>
      </w:r>
      <w:r w:rsidRPr="00356396">
        <w:rPr>
          <w:rFonts w:asciiTheme="minorBidi" w:hAnsiTheme="minorBidi"/>
          <w:szCs w:val="24"/>
        </w:rPr>
        <w:t xml:space="preserve"> that he still had much to learn about operatic technique and the elements necessary to ensure success in the creation of such works</w:t>
      </w:r>
      <w:r w:rsidR="00436592">
        <w:rPr>
          <w:rFonts w:asciiTheme="minorBidi" w:hAnsiTheme="minorBidi"/>
          <w:szCs w:val="24"/>
        </w:rPr>
        <w:t xml:space="preserve">. </w:t>
      </w:r>
      <w:r w:rsidR="00436592">
        <w:rPr>
          <w:rStyle w:val="EndnoteReference"/>
          <w:rFonts w:asciiTheme="minorBidi" w:hAnsiTheme="minorBidi"/>
          <w:szCs w:val="24"/>
        </w:rPr>
        <w:endnoteReference w:id="2"/>
      </w:r>
    </w:p>
    <w:p w:rsidR="00C03731" w:rsidRPr="00356396" w:rsidRDefault="005C0C62" w:rsidP="00063680">
      <w:pPr>
        <w:spacing w:line="480" w:lineRule="auto"/>
        <w:ind w:firstLine="720"/>
        <w:contextualSpacing/>
        <w:rPr>
          <w:rFonts w:asciiTheme="minorBidi" w:hAnsiTheme="minorBidi"/>
          <w:szCs w:val="24"/>
        </w:rPr>
      </w:pPr>
      <w:r w:rsidRPr="00356396">
        <w:rPr>
          <w:rFonts w:asciiTheme="minorBidi" w:hAnsiTheme="minorBidi"/>
          <w:szCs w:val="24"/>
        </w:rPr>
        <w:t xml:space="preserve">In 1804, Weber was appointed conductor of the theatre in Breslau.  </w:t>
      </w:r>
      <w:r w:rsidR="00CE5F64" w:rsidRPr="00356396">
        <w:rPr>
          <w:rFonts w:asciiTheme="minorBidi" w:hAnsiTheme="minorBidi"/>
          <w:szCs w:val="24"/>
        </w:rPr>
        <w:t>The 18</w:t>
      </w:r>
      <w:r w:rsidR="00CE5F64" w:rsidRPr="00356396">
        <w:rPr>
          <w:rFonts w:asciiTheme="minorBidi" w:hAnsiTheme="minorBidi"/>
          <w:szCs w:val="24"/>
          <w:vertAlign w:val="superscript"/>
        </w:rPr>
        <w:t>th</w:t>
      </w:r>
      <w:r w:rsidR="00CE5F64" w:rsidRPr="00356396">
        <w:rPr>
          <w:rFonts w:asciiTheme="minorBidi" w:hAnsiTheme="minorBidi"/>
          <w:szCs w:val="24"/>
        </w:rPr>
        <w:t xml:space="preserve"> century characteristics of opera were still very prevalent, however, Weber worked hard to bring changes and </w:t>
      </w:r>
      <w:r w:rsidR="00B46882">
        <w:rPr>
          <w:rFonts w:asciiTheme="minorBidi" w:hAnsiTheme="minorBidi"/>
          <w:szCs w:val="24"/>
        </w:rPr>
        <w:t xml:space="preserve">to </w:t>
      </w:r>
      <w:r w:rsidR="00CE5F64" w:rsidRPr="00356396">
        <w:rPr>
          <w:rFonts w:asciiTheme="minorBidi" w:hAnsiTheme="minorBidi"/>
          <w:szCs w:val="24"/>
        </w:rPr>
        <w:t>heighten the</w:t>
      </w:r>
      <w:r w:rsidR="00974610">
        <w:rPr>
          <w:rFonts w:asciiTheme="minorBidi" w:hAnsiTheme="minorBidi"/>
          <w:szCs w:val="24"/>
        </w:rPr>
        <w:t xml:space="preserve"> musical</w:t>
      </w:r>
      <w:r w:rsidR="00CE5F64" w:rsidRPr="00356396">
        <w:rPr>
          <w:rFonts w:asciiTheme="minorBidi" w:hAnsiTheme="minorBidi"/>
          <w:szCs w:val="24"/>
        </w:rPr>
        <w:t xml:space="preserve"> standards</w:t>
      </w:r>
      <w:r w:rsidR="00974610">
        <w:rPr>
          <w:rFonts w:asciiTheme="minorBidi" w:hAnsiTheme="minorBidi"/>
          <w:szCs w:val="24"/>
        </w:rPr>
        <w:t xml:space="preserve"> of the theatre</w:t>
      </w:r>
      <w:r w:rsidR="00CE5F64" w:rsidRPr="00356396">
        <w:rPr>
          <w:rFonts w:asciiTheme="minorBidi" w:hAnsiTheme="minorBidi"/>
          <w:szCs w:val="24"/>
        </w:rPr>
        <w:t xml:space="preserve">.  </w:t>
      </w:r>
      <w:r w:rsidR="00744BDA" w:rsidRPr="00356396">
        <w:rPr>
          <w:rFonts w:asciiTheme="minorBidi" w:hAnsiTheme="minorBidi"/>
          <w:szCs w:val="24"/>
        </w:rPr>
        <w:t xml:space="preserve">One of the predominant changes was the rearrangement of the orchestra.  He wanted the strings to the right and left of the conductor with the winds in the center towards the back.  </w:t>
      </w:r>
      <w:r w:rsidR="00AA7026" w:rsidRPr="00356396">
        <w:rPr>
          <w:rFonts w:asciiTheme="minorBidi" w:hAnsiTheme="minorBidi"/>
          <w:szCs w:val="24"/>
        </w:rPr>
        <w:t xml:space="preserve">At first, </w:t>
      </w:r>
      <w:r w:rsidR="00744BDA" w:rsidRPr="00356396">
        <w:rPr>
          <w:rFonts w:asciiTheme="minorBidi" w:hAnsiTheme="minorBidi"/>
          <w:szCs w:val="24"/>
        </w:rPr>
        <w:t>this change was not well received because of the increase of sound</w:t>
      </w:r>
      <w:r w:rsidR="001E4491" w:rsidRPr="00356396">
        <w:rPr>
          <w:rFonts w:asciiTheme="minorBidi" w:hAnsiTheme="minorBidi"/>
          <w:szCs w:val="24"/>
        </w:rPr>
        <w:t xml:space="preserve"> and new tonal effects different than the previous </w:t>
      </w:r>
      <w:r w:rsidR="00063680">
        <w:rPr>
          <w:rFonts w:asciiTheme="minorBidi" w:hAnsiTheme="minorBidi"/>
          <w:szCs w:val="24"/>
        </w:rPr>
        <w:t>overall sound</w:t>
      </w:r>
      <w:r w:rsidR="001E4491" w:rsidRPr="00356396">
        <w:rPr>
          <w:rFonts w:asciiTheme="minorBidi" w:hAnsiTheme="minorBidi"/>
          <w:szCs w:val="24"/>
        </w:rPr>
        <w:t xml:space="preserve"> that was much more pure and simple</w:t>
      </w:r>
      <w:r w:rsidR="00744BDA" w:rsidRPr="00356396">
        <w:rPr>
          <w:rFonts w:asciiTheme="minorBidi" w:hAnsiTheme="minorBidi"/>
          <w:szCs w:val="24"/>
        </w:rPr>
        <w:t xml:space="preserve">.  However, this orchestral set-up </w:t>
      </w:r>
      <w:r w:rsidR="00B46882">
        <w:rPr>
          <w:rFonts w:asciiTheme="minorBidi" w:hAnsiTheme="minorBidi"/>
          <w:szCs w:val="24"/>
        </w:rPr>
        <w:t xml:space="preserve">was eventually accepted and </w:t>
      </w:r>
      <w:r w:rsidR="00744BDA" w:rsidRPr="00356396">
        <w:rPr>
          <w:rFonts w:asciiTheme="minorBidi" w:hAnsiTheme="minorBidi"/>
          <w:szCs w:val="24"/>
        </w:rPr>
        <w:t xml:space="preserve">is still used in orchestras today.  </w:t>
      </w:r>
      <w:r w:rsidR="00AA7026" w:rsidRPr="00356396">
        <w:rPr>
          <w:rFonts w:asciiTheme="minorBidi" w:hAnsiTheme="minorBidi"/>
          <w:szCs w:val="24"/>
        </w:rPr>
        <w:t xml:space="preserve"> </w:t>
      </w:r>
    </w:p>
    <w:p w:rsidR="00A1728C" w:rsidRPr="00356396" w:rsidRDefault="001C01CC" w:rsidP="005440A6">
      <w:pPr>
        <w:spacing w:line="480" w:lineRule="auto"/>
        <w:ind w:firstLine="720"/>
        <w:contextualSpacing/>
        <w:rPr>
          <w:rFonts w:asciiTheme="minorBidi" w:hAnsiTheme="minorBidi"/>
          <w:szCs w:val="24"/>
        </w:rPr>
      </w:pPr>
      <w:r w:rsidRPr="00356396">
        <w:rPr>
          <w:rFonts w:asciiTheme="minorBidi" w:hAnsiTheme="minorBidi"/>
          <w:szCs w:val="24"/>
        </w:rPr>
        <w:t xml:space="preserve">In January of 1813, Weber was appointed by manager Liebich to become the musical director of the Prague theatre.  His main task for this position was to reorganize and stabilize the Prague Opera. </w:t>
      </w:r>
      <w:r w:rsidR="006E514C" w:rsidRPr="00356396">
        <w:rPr>
          <w:rFonts w:asciiTheme="minorBidi" w:hAnsiTheme="minorBidi"/>
          <w:szCs w:val="24"/>
        </w:rPr>
        <w:t xml:space="preserve">By 1815, Weber decided to terminate this appointment and began traveling to send out manuscripts of his compositions in hopes of receiving a financial award or even possibly a new appointment. </w:t>
      </w:r>
      <w:r w:rsidRPr="00356396">
        <w:rPr>
          <w:rFonts w:asciiTheme="minorBidi" w:hAnsiTheme="minorBidi"/>
          <w:szCs w:val="24"/>
        </w:rPr>
        <w:t xml:space="preserve"> </w:t>
      </w:r>
      <w:r w:rsidR="00FA5F55" w:rsidRPr="00356396">
        <w:rPr>
          <w:rFonts w:asciiTheme="minorBidi" w:hAnsiTheme="minorBidi"/>
          <w:szCs w:val="24"/>
        </w:rPr>
        <w:t xml:space="preserve">During his travels, </w:t>
      </w:r>
      <w:r w:rsidR="00FA5F55" w:rsidRPr="00356396">
        <w:rPr>
          <w:rStyle w:val="hit"/>
          <w:rFonts w:asciiTheme="minorBidi" w:hAnsiTheme="minorBidi"/>
          <w:szCs w:val="24"/>
        </w:rPr>
        <w:t>Weber</w:t>
      </w:r>
      <w:r w:rsidR="00FA5F55" w:rsidRPr="00356396">
        <w:rPr>
          <w:rFonts w:asciiTheme="minorBidi" w:hAnsiTheme="minorBidi"/>
          <w:szCs w:val="24"/>
        </w:rPr>
        <w:t xml:space="preserve"> spent a brief time in Carlsbad, where </w:t>
      </w:r>
      <w:r w:rsidR="005B65E3" w:rsidRPr="00356396">
        <w:rPr>
          <w:rFonts w:asciiTheme="minorBidi" w:hAnsiTheme="minorBidi"/>
          <w:szCs w:val="24"/>
        </w:rPr>
        <w:t>Count Heinrich Vitz</w:t>
      </w:r>
      <w:r w:rsidR="00FA5F55" w:rsidRPr="00356396">
        <w:rPr>
          <w:rFonts w:asciiTheme="minorBidi" w:hAnsiTheme="minorBidi"/>
          <w:szCs w:val="24"/>
        </w:rPr>
        <w:t xml:space="preserve">hum </w:t>
      </w:r>
      <w:r w:rsidR="00FA5F55" w:rsidRPr="00356396">
        <w:rPr>
          <w:rStyle w:val="hit"/>
          <w:rFonts w:asciiTheme="minorBidi" w:hAnsiTheme="minorBidi"/>
          <w:szCs w:val="24"/>
        </w:rPr>
        <w:t>von</w:t>
      </w:r>
      <w:r w:rsidR="00FA5F55" w:rsidRPr="00356396">
        <w:rPr>
          <w:rFonts w:asciiTheme="minorBidi" w:hAnsiTheme="minorBidi"/>
          <w:szCs w:val="24"/>
        </w:rPr>
        <w:t xml:space="preserve"> Eckstädt, the Intendant of the royal Saxon theatre, approached him about directing a new German-language opera company that the court hoped to establish in Dresden.</w:t>
      </w:r>
      <w:r w:rsidR="00436592">
        <w:rPr>
          <w:rStyle w:val="EndnoteReference"/>
          <w:rFonts w:asciiTheme="minorBidi" w:hAnsiTheme="minorBidi"/>
          <w:szCs w:val="24"/>
        </w:rPr>
        <w:endnoteReference w:id="3"/>
      </w:r>
      <w:r w:rsidR="00137BCD" w:rsidRPr="00356396">
        <w:rPr>
          <w:rFonts w:asciiTheme="minorBidi" w:hAnsiTheme="minorBidi"/>
          <w:szCs w:val="24"/>
        </w:rPr>
        <w:t xml:space="preserve">  In July of 1816, Weber accepted the post of Kapellmei</w:t>
      </w:r>
      <w:r w:rsidR="00FD0DBD" w:rsidRPr="00356396">
        <w:rPr>
          <w:rFonts w:asciiTheme="minorBidi" w:hAnsiTheme="minorBidi"/>
          <w:szCs w:val="24"/>
        </w:rPr>
        <w:t>s</w:t>
      </w:r>
      <w:r w:rsidR="00137BCD" w:rsidRPr="00356396">
        <w:rPr>
          <w:rFonts w:asciiTheme="minorBidi" w:hAnsiTheme="minorBidi"/>
          <w:szCs w:val="24"/>
        </w:rPr>
        <w:t xml:space="preserve">ter to </w:t>
      </w:r>
      <w:r w:rsidR="005440A6">
        <w:rPr>
          <w:rFonts w:asciiTheme="minorBidi" w:hAnsiTheme="minorBidi"/>
          <w:szCs w:val="24"/>
        </w:rPr>
        <w:t>institute</w:t>
      </w:r>
      <w:r w:rsidR="00137BCD" w:rsidRPr="00356396">
        <w:rPr>
          <w:rFonts w:asciiTheme="minorBidi" w:hAnsiTheme="minorBidi"/>
          <w:szCs w:val="24"/>
        </w:rPr>
        <w:t xml:space="preserve"> a German opera in Dresden.  </w:t>
      </w:r>
    </w:p>
    <w:p w:rsidR="00D20EF9" w:rsidRPr="00356396" w:rsidRDefault="00FA5F55" w:rsidP="00356396">
      <w:pPr>
        <w:spacing w:line="480" w:lineRule="auto"/>
        <w:ind w:firstLine="720"/>
        <w:contextualSpacing/>
        <w:rPr>
          <w:rFonts w:asciiTheme="minorBidi" w:hAnsiTheme="minorBidi"/>
          <w:szCs w:val="24"/>
        </w:rPr>
      </w:pPr>
      <w:r w:rsidRPr="00356396">
        <w:rPr>
          <w:rFonts w:asciiTheme="minorBidi" w:hAnsiTheme="minorBidi"/>
          <w:szCs w:val="24"/>
        </w:rPr>
        <w:t xml:space="preserve">Weber met with the well-known poet, Friedrich Kind, in 1816 to discuss the </w:t>
      </w:r>
      <w:r w:rsidRPr="00356396">
        <w:rPr>
          <w:rFonts w:asciiTheme="minorBidi" w:hAnsiTheme="minorBidi"/>
          <w:i/>
          <w:iCs/>
          <w:szCs w:val="24"/>
        </w:rPr>
        <w:t xml:space="preserve">Gespenster-Geschiechten </w:t>
      </w:r>
      <w:r w:rsidRPr="00356396">
        <w:rPr>
          <w:rFonts w:asciiTheme="minorBidi" w:hAnsiTheme="minorBidi"/>
          <w:szCs w:val="24"/>
        </w:rPr>
        <w:t>(Ghost Stories) by Apel and Laun</w:t>
      </w:r>
      <w:r w:rsidRPr="00356396">
        <w:rPr>
          <w:rFonts w:asciiTheme="minorBidi" w:hAnsiTheme="minorBidi"/>
          <w:i/>
          <w:iCs/>
          <w:szCs w:val="24"/>
        </w:rPr>
        <w:t xml:space="preserve">. </w:t>
      </w:r>
      <w:r w:rsidR="00E277EB" w:rsidRPr="00356396">
        <w:rPr>
          <w:rFonts w:asciiTheme="minorBidi" w:hAnsiTheme="minorBidi"/>
          <w:szCs w:val="24"/>
        </w:rPr>
        <w:t xml:space="preserve">Weber first fell in love with the story of </w:t>
      </w:r>
      <w:r w:rsidR="00E277EB" w:rsidRPr="002A3858">
        <w:rPr>
          <w:rFonts w:asciiTheme="minorBidi" w:hAnsiTheme="minorBidi"/>
          <w:i/>
          <w:iCs/>
          <w:szCs w:val="24"/>
        </w:rPr>
        <w:t>Der Freischütz</w:t>
      </w:r>
      <w:r w:rsidR="00E277EB" w:rsidRPr="00356396">
        <w:rPr>
          <w:rFonts w:asciiTheme="minorBidi" w:hAnsiTheme="minorBidi"/>
          <w:szCs w:val="24"/>
        </w:rPr>
        <w:t xml:space="preserve"> in 1810 after reading</w:t>
      </w:r>
      <w:r w:rsidRPr="00356396">
        <w:rPr>
          <w:rFonts w:asciiTheme="minorBidi" w:hAnsiTheme="minorBidi"/>
          <w:szCs w:val="24"/>
        </w:rPr>
        <w:t xml:space="preserve"> this</w:t>
      </w:r>
      <w:r w:rsidR="00E277EB" w:rsidRPr="00356396">
        <w:rPr>
          <w:rFonts w:asciiTheme="minorBidi" w:hAnsiTheme="minorBidi"/>
          <w:szCs w:val="24"/>
        </w:rPr>
        <w:t xml:space="preserve"> new collection of </w:t>
      </w:r>
      <w:r w:rsidR="00E277EB" w:rsidRPr="00356396">
        <w:rPr>
          <w:rFonts w:asciiTheme="minorBidi" w:hAnsiTheme="minorBidi"/>
          <w:i/>
          <w:iCs/>
          <w:szCs w:val="24"/>
        </w:rPr>
        <w:t>Gespenster-Geschiechten</w:t>
      </w:r>
      <w:r w:rsidRPr="00356396">
        <w:rPr>
          <w:rFonts w:asciiTheme="minorBidi" w:hAnsiTheme="minorBidi"/>
          <w:szCs w:val="24"/>
        </w:rPr>
        <w:t xml:space="preserve">.  </w:t>
      </w:r>
      <w:r w:rsidR="00A1728C" w:rsidRPr="00356396">
        <w:rPr>
          <w:rFonts w:asciiTheme="minorBidi" w:hAnsiTheme="minorBidi"/>
          <w:szCs w:val="24"/>
        </w:rPr>
        <w:t xml:space="preserve">Kind also was intrigued by the dramatic quality of the story and agreed to write a libretto for Weber.  </w:t>
      </w:r>
      <w:r w:rsidR="001A0594" w:rsidRPr="00356396">
        <w:rPr>
          <w:rFonts w:asciiTheme="minorBidi" w:hAnsiTheme="minorBidi"/>
          <w:szCs w:val="24"/>
        </w:rPr>
        <w:t xml:space="preserve">Both Kind and Weber wanted to change the original ending of the story to create a happier ending, a clearly Romantic characteristic of the opera.  </w:t>
      </w:r>
      <w:r w:rsidR="00A1728C" w:rsidRPr="00356396">
        <w:rPr>
          <w:rFonts w:asciiTheme="minorBidi" w:hAnsiTheme="minorBidi"/>
          <w:szCs w:val="24"/>
        </w:rPr>
        <w:t xml:space="preserve">Weber received the finished libretto from Kind within three weeks of this meeting.  </w:t>
      </w:r>
    </w:p>
    <w:p w:rsidR="00E05D83" w:rsidRPr="00356396" w:rsidRDefault="002E1DE9" w:rsidP="00956ED2">
      <w:pPr>
        <w:spacing w:line="480" w:lineRule="auto"/>
        <w:ind w:firstLine="720"/>
        <w:contextualSpacing/>
        <w:rPr>
          <w:rFonts w:asciiTheme="minorBidi" w:hAnsiTheme="minorBidi"/>
          <w:szCs w:val="24"/>
        </w:rPr>
      </w:pPr>
      <w:r w:rsidRPr="00356396">
        <w:rPr>
          <w:rFonts w:asciiTheme="minorBidi" w:hAnsiTheme="minorBidi"/>
          <w:szCs w:val="24"/>
        </w:rPr>
        <w:t>Weber submitted the finished libretto to his wife, opera singer Caroline Brandt to review.  She suggested an elimination of multiple scenes.  Kind was initially unhappy with this suggestion and wanted to withdraw the work, however, he eventually understood the reason for the scene cuts.</w:t>
      </w:r>
      <w:r w:rsidR="00436592">
        <w:rPr>
          <w:rStyle w:val="EndnoteReference"/>
          <w:rFonts w:asciiTheme="minorBidi" w:hAnsiTheme="minorBidi"/>
          <w:szCs w:val="24"/>
        </w:rPr>
        <w:endnoteReference w:id="4"/>
      </w:r>
      <w:r w:rsidR="002A3858">
        <w:rPr>
          <w:rFonts w:asciiTheme="minorBidi" w:hAnsiTheme="minorBidi"/>
          <w:szCs w:val="24"/>
        </w:rPr>
        <w:t xml:space="preserve">  </w:t>
      </w:r>
      <w:r w:rsidRPr="00356396">
        <w:rPr>
          <w:rFonts w:asciiTheme="minorBidi" w:hAnsiTheme="minorBidi"/>
          <w:szCs w:val="24"/>
        </w:rPr>
        <w:t>Satisfied with the libretto, Weber offered to purchase the libretto fro</w:t>
      </w:r>
      <w:r w:rsidR="006F263C">
        <w:rPr>
          <w:rFonts w:asciiTheme="minorBidi" w:hAnsiTheme="minorBidi"/>
          <w:szCs w:val="24"/>
        </w:rPr>
        <w:t>m Kind.  After much hesitation i</w:t>
      </w:r>
      <w:r w:rsidRPr="00356396">
        <w:rPr>
          <w:rFonts w:asciiTheme="minorBidi" w:hAnsiTheme="minorBidi"/>
          <w:szCs w:val="24"/>
        </w:rPr>
        <w:t xml:space="preserve">n selling his work, Kind sold the libretto to Weber.  </w:t>
      </w:r>
      <w:r w:rsidR="00956ED2">
        <w:rPr>
          <w:rFonts w:asciiTheme="minorBidi" w:hAnsiTheme="minorBidi"/>
          <w:szCs w:val="24"/>
        </w:rPr>
        <w:t>While</w:t>
      </w:r>
      <w:r w:rsidRPr="00356396">
        <w:rPr>
          <w:rFonts w:asciiTheme="minorBidi" w:hAnsiTheme="minorBidi"/>
          <w:szCs w:val="24"/>
        </w:rPr>
        <w:t xml:space="preserve"> Weber received the completed libretto by March of 1817, he was unab</w:t>
      </w:r>
      <w:r w:rsidR="00826D15">
        <w:rPr>
          <w:rFonts w:asciiTheme="minorBidi" w:hAnsiTheme="minorBidi"/>
          <w:szCs w:val="24"/>
        </w:rPr>
        <w:t>le to begin musical composition</w:t>
      </w:r>
      <w:r w:rsidRPr="00356396">
        <w:rPr>
          <w:rFonts w:asciiTheme="minorBidi" w:hAnsiTheme="minorBidi"/>
          <w:szCs w:val="24"/>
        </w:rPr>
        <w:t xml:space="preserve"> until July.  </w:t>
      </w:r>
      <w:r w:rsidR="00E05D83" w:rsidRPr="00356396">
        <w:rPr>
          <w:rFonts w:asciiTheme="minorBidi" w:hAnsiTheme="minorBidi"/>
          <w:szCs w:val="24"/>
        </w:rPr>
        <w:t xml:space="preserve">Although his duties as Kapellmeister kept him busy, Weber spent a lot of time thinking about his opera.   He was unable to transcribe his musical ideas at this time, but he continued to develop them in his head.  </w:t>
      </w:r>
    </w:p>
    <w:p w:rsidR="002E1DE9" w:rsidRPr="00356396" w:rsidRDefault="00E05D83" w:rsidP="00956ED2">
      <w:pPr>
        <w:spacing w:line="480" w:lineRule="auto"/>
        <w:ind w:firstLine="720"/>
        <w:contextualSpacing/>
        <w:rPr>
          <w:rFonts w:asciiTheme="minorBidi" w:hAnsiTheme="minorBidi"/>
          <w:szCs w:val="24"/>
        </w:rPr>
      </w:pPr>
      <w:r w:rsidRPr="00356396">
        <w:rPr>
          <w:rFonts w:asciiTheme="minorBidi" w:hAnsiTheme="minorBidi"/>
          <w:szCs w:val="24"/>
        </w:rPr>
        <w:t xml:space="preserve">In August of 1819, Weber sent a copy of the libretto to Count von Brühl of Berlin.  Brühl had tried to recruit Weber before he went </w:t>
      </w:r>
      <w:r w:rsidR="00956ED2">
        <w:rPr>
          <w:rFonts w:asciiTheme="minorBidi" w:hAnsiTheme="minorBidi"/>
          <w:szCs w:val="24"/>
        </w:rPr>
        <w:t xml:space="preserve">to </w:t>
      </w:r>
      <w:r w:rsidRPr="00356396">
        <w:rPr>
          <w:rFonts w:asciiTheme="minorBidi" w:hAnsiTheme="minorBidi"/>
          <w:szCs w:val="24"/>
        </w:rPr>
        <w:t>Dresden but the King of Prussia denied this request.  In 1817, the Berlin theatre burned down and was in the process of reconstruction.  After reviewing the libretto, Brühl proposed to open the new theatre that was being buil</w:t>
      </w:r>
      <w:r w:rsidR="00453D5B" w:rsidRPr="00356396">
        <w:rPr>
          <w:rFonts w:asciiTheme="minorBidi" w:hAnsiTheme="minorBidi"/>
          <w:szCs w:val="24"/>
        </w:rPr>
        <w:t>t</w:t>
      </w:r>
      <w:r w:rsidRPr="00356396">
        <w:rPr>
          <w:rFonts w:asciiTheme="minorBidi" w:hAnsiTheme="minorBidi"/>
          <w:szCs w:val="24"/>
        </w:rPr>
        <w:t xml:space="preserve"> with a performance of Weber’s new opera</w:t>
      </w:r>
      <w:r w:rsidR="00436592">
        <w:rPr>
          <w:rFonts w:asciiTheme="minorBidi" w:hAnsiTheme="minorBidi"/>
          <w:szCs w:val="24"/>
        </w:rPr>
        <w:t>.</w:t>
      </w:r>
      <w:r w:rsidR="00436592">
        <w:rPr>
          <w:rStyle w:val="EndnoteReference"/>
          <w:rFonts w:asciiTheme="minorBidi" w:hAnsiTheme="minorBidi"/>
          <w:szCs w:val="24"/>
        </w:rPr>
        <w:endnoteReference w:id="5"/>
      </w:r>
      <w:r w:rsidR="00436592">
        <w:rPr>
          <w:rFonts w:asciiTheme="minorBidi" w:hAnsiTheme="minorBidi"/>
          <w:szCs w:val="24"/>
        </w:rPr>
        <w:t xml:space="preserve">  </w:t>
      </w:r>
      <w:r w:rsidR="00453D5B" w:rsidRPr="00356396">
        <w:rPr>
          <w:rFonts w:asciiTheme="minorBidi" w:hAnsiTheme="minorBidi"/>
          <w:szCs w:val="24"/>
        </w:rPr>
        <w:t xml:space="preserve">With this new proposition, Weber began to spend all of his time and energy </w:t>
      </w:r>
      <w:r w:rsidR="00956ED2">
        <w:rPr>
          <w:rFonts w:asciiTheme="minorBidi" w:hAnsiTheme="minorBidi"/>
          <w:szCs w:val="24"/>
        </w:rPr>
        <w:t xml:space="preserve">working </w:t>
      </w:r>
      <w:r w:rsidR="00453D5B" w:rsidRPr="00356396">
        <w:rPr>
          <w:rFonts w:asciiTheme="minorBidi" w:hAnsiTheme="minorBidi"/>
          <w:szCs w:val="24"/>
        </w:rPr>
        <w:t xml:space="preserve">towards completing his opera and set a deadline for March of 1820.  </w:t>
      </w:r>
      <w:r w:rsidR="00A227AB" w:rsidRPr="00356396">
        <w:rPr>
          <w:rFonts w:asciiTheme="minorBidi" w:hAnsiTheme="minorBidi"/>
          <w:szCs w:val="24"/>
        </w:rPr>
        <w:t>Due to complications with the construction of the new theatre, the deadline was changed to the 18</w:t>
      </w:r>
      <w:r w:rsidR="00A227AB" w:rsidRPr="00356396">
        <w:rPr>
          <w:rFonts w:asciiTheme="minorBidi" w:hAnsiTheme="minorBidi"/>
          <w:szCs w:val="24"/>
          <w:vertAlign w:val="superscript"/>
        </w:rPr>
        <w:t>th</w:t>
      </w:r>
      <w:r w:rsidR="00A227AB" w:rsidRPr="00356396">
        <w:rPr>
          <w:rFonts w:asciiTheme="minorBidi" w:hAnsiTheme="minorBidi"/>
          <w:szCs w:val="24"/>
        </w:rPr>
        <w:t xml:space="preserve"> of June, the anniversary of the Battle of Waterloo.  </w:t>
      </w:r>
    </w:p>
    <w:p w:rsidR="00C25D25" w:rsidRPr="00356396" w:rsidRDefault="00F662C3" w:rsidP="00356396">
      <w:pPr>
        <w:spacing w:line="480" w:lineRule="auto"/>
        <w:ind w:firstLine="720"/>
        <w:contextualSpacing/>
        <w:rPr>
          <w:rFonts w:asciiTheme="minorBidi" w:hAnsiTheme="minorBidi"/>
          <w:i/>
          <w:iCs/>
          <w:szCs w:val="24"/>
        </w:rPr>
      </w:pPr>
      <w:r w:rsidRPr="00356396">
        <w:rPr>
          <w:rFonts w:asciiTheme="minorBidi" w:hAnsiTheme="minorBidi"/>
          <w:i/>
          <w:iCs/>
          <w:szCs w:val="24"/>
        </w:rPr>
        <w:t>Der Probeschuss (The Trial Shot)</w:t>
      </w:r>
      <w:r w:rsidRPr="00356396">
        <w:rPr>
          <w:rFonts w:asciiTheme="minorBidi" w:hAnsiTheme="minorBidi"/>
          <w:szCs w:val="24"/>
        </w:rPr>
        <w:t xml:space="preserve">, was the original title thought of by Weber and Kind but was changed to </w:t>
      </w:r>
      <w:r w:rsidRPr="00356396">
        <w:rPr>
          <w:rFonts w:asciiTheme="minorBidi" w:hAnsiTheme="minorBidi"/>
          <w:i/>
          <w:iCs/>
          <w:szCs w:val="24"/>
        </w:rPr>
        <w:t>Die Jägersbraut (The Hunter’s Bride)</w:t>
      </w:r>
      <w:r w:rsidR="005B01D4" w:rsidRPr="00356396">
        <w:rPr>
          <w:rFonts w:asciiTheme="minorBidi" w:hAnsiTheme="minorBidi"/>
          <w:szCs w:val="24"/>
        </w:rPr>
        <w:t xml:space="preserve"> after a few days.  </w:t>
      </w:r>
      <w:r w:rsidR="00C23792" w:rsidRPr="00356396">
        <w:rPr>
          <w:rFonts w:asciiTheme="minorBidi" w:hAnsiTheme="minorBidi"/>
          <w:i/>
          <w:iCs/>
          <w:szCs w:val="24"/>
        </w:rPr>
        <w:t xml:space="preserve">Die Jägersbraut </w:t>
      </w:r>
      <w:r w:rsidR="00C23792" w:rsidRPr="00356396">
        <w:rPr>
          <w:rFonts w:asciiTheme="minorBidi" w:hAnsiTheme="minorBidi"/>
          <w:szCs w:val="24"/>
        </w:rPr>
        <w:t xml:space="preserve">was completed on May 13, 1820 and presented to Count von Brühl. He was not satisfied with the title and suggested </w:t>
      </w:r>
      <w:r w:rsidR="00C23792" w:rsidRPr="00356396">
        <w:rPr>
          <w:rFonts w:asciiTheme="minorBidi" w:hAnsiTheme="minorBidi"/>
          <w:i/>
          <w:iCs/>
          <w:szCs w:val="24"/>
        </w:rPr>
        <w:t xml:space="preserve">Der Freischütz (The Free-Shooter) </w:t>
      </w:r>
      <w:r w:rsidR="00C23792" w:rsidRPr="00356396">
        <w:rPr>
          <w:rFonts w:asciiTheme="minorBidi" w:hAnsiTheme="minorBidi"/>
          <w:szCs w:val="24"/>
        </w:rPr>
        <w:t>which was the name that the original legend had.  Weber agreed to this title and the opera was officially launched</w:t>
      </w:r>
      <w:r w:rsidR="00982449" w:rsidRPr="00356396">
        <w:rPr>
          <w:rFonts w:asciiTheme="minorBidi" w:hAnsiTheme="minorBidi"/>
          <w:szCs w:val="24"/>
        </w:rPr>
        <w:t xml:space="preserve"> and decided that the first operatic performance in the new</w:t>
      </w:r>
      <w:r w:rsidR="00C25D25" w:rsidRPr="00356396">
        <w:rPr>
          <w:rFonts w:asciiTheme="minorBidi" w:hAnsiTheme="minorBidi"/>
          <w:szCs w:val="24"/>
        </w:rPr>
        <w:t>ly constructed</w:t>
      </w:r>
      <w:r w:rsidR="00982449" w:rsidRPr="00356396">
        <w:rPr>
          <w:rFonts w:asciiTheme="minorBidi" w:hAnsiTheme="minorBidi"/>
          <w:szCs w:val="24"/>
        </w:rPr>
        <w:t xml:space="preserve"> Berlin Schauspielhaus would be </w:t>
      </w:r>
      <w:r w:rsidR="00982449" w:rsidRPr="00356396">
        <w:rPr>
          <w:rFonts w:asciiTheme="minorBidi" w:hAnsiTheme="minorBidi"/>
          <w:i/>
          <w:iCs/>
          <w:szCs w:val="24"/>
        </w:rPr>
        <w:t xml:space="preserve">Der Freischütz. </w:t>
      </w:r>
    </w:p>
    <w:p w:rsidR="00F662C3" w:rsidRPr="00356396" w:rsidRDefault="00C25D25" w:rsidP="00356396">
      <w:pPr>
        <w:spacing w:line="480" w:lineRule="auto"/>
        <w:ind w:firstLine="720"/>
        <w:contextualSpacing/>
        <w:rPr>
          <w:rFonts w:asciiTheme="minorBidi" w:hAnsiTheme="minorBidi"/>
          <w:szCs w:val="24"/>
        </w:rPr>
      </w:pPr>
      <w:r w:rsidRPr="00356396">
        <w:rPr>
          <w:rFonts w:asciiTheme="minorBidi" w:hAnsiTheme="minorBidi"/>
          <w:szCs w:val="24"/>
        </w:rPr>
        <w:t>Weber recruited such an experienced cast, that it was decided that only fourteen rehearsals were needed in order to prepare for the premier</w:t>
      </w:r>
      <w:r w:rsidR="0031504C">
        <w:rPr>
          <w:rFonts w:asciiTheme="minorBidi" w:hAnsiTheme="minorBidi"/>
          <w:szCs w:val="24"/>
        </w:rPr>
        <w:t>e</w:t>
      </w:r>
      <w:r w:rsidRPr="00356396">
        <w:rPr>
          <w:rFonts w:asciiTheme="minorBidi" w:hAnsiTheme="minorBidi"/>
          <w:szCs w:val="24"/>
        </w:rPr>
        <w:t xml:space="preserve"> of </w:t>
      </w:r>
      <w:r w:rsidRPr="00356396">
        <w:rPr>
          <w:rFonts w:asciiTheme="minorBidi" w:hAnsiTheme="minorBidi"/>
          <w:i/>
          <w:iCs/>
          <w:szCs w:val="24"/>
        </w:rPr>
        <w:t xml:space="preserve">Der Freischütz.  </w:t>
      </w:r>
      <w:r w:rsidR="00632C60" w:rsidRPr="00356396">
        <w:rPr>
          <w:rFonts w:asciiTheme="minorBidi" w:hAnsiTheme="minorBidi"/>
          <w:szCs w:val="24"/>
        </w:rPr>
        <w:t xml:space="preserve">The final rehearsal, with Weber’s presence, had many technical difficulties.  Stage machinery props were not properly functioning and Weber was unsatisfied with many of the effects he had intended for his opera.   </w:t>
      </w:r>
      <w:r w:rsidR="00982449" w:rsidRPr="00356396">
        <w:rPr>
          <w:rFonts w:asciiTheme="minorBidi" w:hAnsiTheme="minorBidi"/>
          <w:i/>
          <w:iCs/>
          <w:szCs w:val="24"/>
        </w:rPr>
        <w:t xml:space="preserve"> </w:t>
      </w:r>
      <w:r w:rsidR="00632C60" w:rsidRPr="00356396">
        <w:rPr>
          <w:rFonts w:asciiTheme="minorBidi" w:hAnsiTheme="minorBidi"/>
          <w:szCs w:val="24"/>
        </w:rPr>
        <w:t xml:space="preserve">Despite the lack of success during the final rehearsal, </w:t>
      </w:r>
      <w:r w:rsidR="00632C60" w:rsidRPr="00356396">
        <w:rPr>
          <w:rFonts w:asciiTheme="minorBidi" w:hAnsiTheme="minorBidi"/>
          <w:i/>
          <w:iCs/>
          <w:szCs w:val="24"/>
        </w:rPr>
        <w:t>Der Freischütz</w:t>
      </w:r>
      <w:r w:rsidR="00904406" w:rsidRPr="00356396">
        <w:rPr>
          <w:rFonts w:asciiTheme="minorBidi" w:hAnsiTheme="minorBidi"/>
          <w:i/>
          <w:iCs/>
          <w:szCs w:val="24"/>
        </w:rPr>
        <w:t xml:space="preserve"> </w:t>
      </w:r>
      <w:r w:rsidR="00904406" w:rsidRPr="00356396">
        <w:rPr>
          <w:rFonts w:asciiTheme="minorBidi" w:hAnsiTheme="minorBidi"/>
          <w:szCs w:val="24"/>
        </w:rPr>
        <w:t xml:space="preserve">would still be </w:t>
      </w:r>
      <w:r w:rsidR="00632C60" w:rsidRPr="00356396">
        <w:rPr>
          <w:rFonts w:asciiTheme="minorBidi" w:hAnsiTheme="minorBidi"/>
          <w:szCs w:val="24"/>
        </w:rPr>
        <w:t>premiered on the 18</w:t>
      </w:r>
      <w:r w:rsidR="00632C60" w:rsidRPr="00356396">
        <w:rPr>
          <w:rFonts w:asciiTheme="minorBidi" w:hAnsiTheme="minorBidi"/>
          <w:szCs w:val="24"/>
          <w:vertAlign w:val="superscript"/>
        </w:rPr>
        <w:t>th</w:t>
      </w:r>
      <w:r w:rsidR="00632C60" w:rsidRPr="00356396">
        <w:rPr>
          <w:rFonts w:asciiTheme="minorBidi" w:hAnsiTheme="minorBidi"/>
          <w:szCs w:val="24"/>
        </w:rPr>
        <w:t xml:space="preserve"> of June, 1821</w:t>
      </w:r>
      <w:r w:rsidR="00904406" w:rsidRPr="00356396">
        <w:rPr>
          <w:rFonts w:asciiTheme="minorBidi" w:hAnsiTheme="minorBidi"/>
          <w:szCs w:val="24"/>
        </w:rPr>
        <w:t>.</w:t>
      </w:r>
    </w:p>
    <w:p w:rsidR="00904406" w:rsidRPr="00356396" w:rsidRDefault="00904406" w:rsidP="00356396">
      <w:pPr>
        <w:spacing w:line="480" w:lineRule="auto"/>
        <w:ind w:firstLine="720"/>
        <w:contextualSpacing/>
        <w:rPr>
          <w:rFonts w:asciiTheme="minorBidi" w:hAnsiTheme="minorBidi"/>
          <w:szCs w:val="24"/>
        </w:rPr>
      </w:pPr>
      <w:r w:rsidRPr="00356396">
        <w:rPr>
          <w:rFonts w:asciiTheme="minorBidi" w:hAnsiTheme="minorBidi"/>
          <w:szCs w:val="24"/>
        </w:rPr>
        <w:t xml:space="preserve">There was so much excitement for the new opera that on opening night people waited at the opera house entrances four hours prior to the doors being opened.  Interestingly enough, the court did not attend the opening-night performance, making the audience mostly students, artists, and middle-class citizens.  </w:t>
      </w:r>
      <w:r w:rsidR="00284D31" w:rsidRPr="00356396">
        <w:rPr>
          <w:rFonts w:asciiTheme="minorBidi" w:hAnsiTheme="minorBidi"/>
          <w:szCs w:val="24"/>
        </w:rPr>
        <w:t>After the production was finished, the overture and volks</w:t>
      </w:r>
      <w:r w:rsidR="00CA6734">
        <w:rPr>
          <w:rFonts w:asciiTheme="minorBidi" w:hAnsiTheme="minorBidi"/>
          <w:szCs w:val="24"/>
        </w:rPr>
        <w:t>lied were repeated</w:t>
      </w:r>
      <w:r w:rsidR="00284D31" w:rsidRPr="00356396">
        <w:rPr>
          <w:rFonts w:asciiTheme="minorBidi" w:hAnsiTheme="minorBidi"/>
          <w:szCs w:val="24"/>
        </w:rPr>
        <w:t xml:space="preserve"> on demand in response to the </w:t>
      </w:r>
      <w:r w:rsidR="00CA6734" w:rsidRPr="00356396">
        <w:rPr>
          <w:rFonts w:asciiTheme="minorBidi" w:hAnsiTheme="minorBidi"/>
          <w:szCs w:val="24"/>
        </w:rPr>
        <w:t>audience’s</w:t>
      </w:r>
      <w:r w:rsidR="00284D31" w:rsidRPr="00356396">
        <w:rPr>
          <w:rFonts w:asciiTheme="minorBidi" w:hAnsiTheme="minorBidi"/>
          <w:szCs w:val="24"/>
        </w:rPr>
        <w:t xml:space="preserve"> reaction to the production.  </w:t>
      </w:r>
      <w:r w:rsidR="00D34794" w:rsidRPr="00356396">
        <w:rPr>
          <w:rFonts w:asciiTheme="minorBidi" w:hAnsiTheme="minorBidi"/>
          <w:i/>
          <w:iCs/>
          <w:szCs w:val="24"/>
        </w:rPr>
        <w:t xml:space="preserve">Der Freischütz </w:t>
      </w:r>
      <w:r w:rsidR="00D34794" w:rsidRPr="00356396">
        <w:rPr>
          <w:rFonts w:asciiTheme="minorBidi" w:hAnsiTheme="minorBidi"/>
          <w:szCs w:val="24"/>
        </w:rPr>
        <w:t xml:space="preserve">was well-received and </w:t>
      </w:r>
      <w:r w:rsidR="00956ED2">
        <w:rPr>
          <w:rFonts w:asciiTheme="minorBidi" w:hAnsiTheme="minorBidi"/>
          <w:szCs w:val="24"/>
        </w:rPr>
        <w:t xml:space="preserve">was </w:t>
      </w:r>
      <w:r w:rsidR="00D34794" w:rsidRPr="00356396">
        <w:rPr>
          <w:rFonts w:asciiTheme="minorBidi" w:hAnsiTheme="minorBidi"/>
          <w:szCs w:val="24"/>
        </w:rPr>
        <w:t>a great success after its premier</w:t>
      </w:r>
      <w:r w:rsidR="00E216EC">
        <w:rPr>
          <w:rFonts w:asciiTheme="minorBidi" w:hAnsiTheme="minorBidi"/>
          <w:szCs w:val="24"/>
        </w:rPr>
        <w:t>e</w:t>
      </w:r>
      <w:r w:rsidR="00D34794" w:rsidRPr="00356396">
        <w:rPr>
          <w:rFonts w:asciiTheme="minorBidi" w:hAnsiTheme="minorBidi"/>
          <w:szCs w:val="24"/>
        </w:rPr>
        <w:t xml:space="preserve"> at the Berlin Schauspielhaus.  </w:t>
      </w:r>
    </w:p>
    <w:p w:rsidR="00B650F2" w:rsidRPr="00356396" w:rsidRDefault="00C534B7" w:rsidP="007D7196">
      <w:pPr>
        <w:spacing w:line="480" w:lineRule="auto"/>
        <w:ind w:firstLine="720"/>
        <w:contextualSpacing/>
        <w:rPr>
          <w:rFonts w:asciiTheme="minorBidi" w:hAnsiTheme="minorBidi"/>
          <w:szCs w:val="24"/>
        </w:rPr>
      </w:pPr>
      <w:r w:rsidRPr="00356396">
        <w:rPr>
          <w:rFonts w:asciiTheme="minorBidi" w:hAnsiTheme="minorBidi"/>
          <w:szCs w:val="24"/>
        </w:rPr>
        <w:t>The day after the premier</w:t>
      </w:r>
      <w:r w:rsidR="00E216EC">
        <w:rPr>
          <w:rFonts w:asciiTheme="minorBidi" w:hAnsiTheme="minorBidi"/>
          <w:szCs w:val="24"/>
        </w:rPr>
        <w:t>e</w:t>
      </w:r>
      <w:r w:rsidRPr="00356396">
        <w:rPr>
          <w:rFonts w:asciiTheme="minorBidi" w:hAnsiTheme="minorBidi"/>
          <w:szCs w:val="24"/>
        </w:rPr>
        <w:t xml:space="preserve">, however, music critics had mixed thoughts regarding the production of </w:t>
      </w:r>
      <w:r w:rsidRPr="00356396">
        <w:rPr>
          <w:rFonts w:asciiTheme="minorBidi" w:hAnsiTheme="minorBidi"/>
          <w:i/>
          <w:iCs/>
          <w:szCs w:val="24"/>
        </w:rPr>
        <w:t xml:space="preserve">Der Freischütz. </w:t>
      </w:r>
      <w:r w:rsidR="00573D8A" w:rsidRPr="00356396">
        <w:rPr>
          <w:rFonts w:asciiTheme="minorBidi" w:hAnsiTheme="minorBidi"/>
          <w:szCs w:val="24"/>
        </w:rPr>
        <w:t xml:space="preserve">In his book, </w:t>
      </w:r>
      <w:r w:rsidR="00573D8A" w:rsidRPr="00356396">
        <w:rPr>
          <w:rFonts w:asciiTheme="minorBidi" w:hAnsiTheme="minorBidi"/>
          <w:i/>
          <w:iCs/>
          <w:szCs w:val="24"/>
        </w:rPr>
        <w:t>Weber</w:t>
      </w:r>
      <w:r w:rsidR="00112E55">
        <w:rPr>
          <w:rFonts w:asciiTheme="minorBidi" w:hAnsiTheme="minorBidi"/>
          <w:szCs w:val="24"/>
        </w:rPr>
        <w:t>,</w:t>
      </w:r>
      <w:r w:rsidR="00573D8A" w:rsidRPr="00356396">
        <w:rPr>
          <w:rFonts w:asciiTheme="minorBidi" w:hAnsiTheme="minorBidi"/>
          <w:szCs w:val="24"/>
        </w:rPr>
        <w:t xml:space="preserve"> Saunders states, “Zelter wrote to Goethe in a derisive vein, and wound up his remarks by saying that out of a </w:t>
      </w:r>
      <w:r w:rsidR="00573D8A" w:rsidRPr="00356396">
        <w:rPr>
          <w:rFonts w:asciiTheme="minorBidi" w:hAnsiTheme="minorBidi"/>
          <w:i/>
          <w:iCs/>
          <w:szCs w:val="24"/>
        </w:rPr>
        <w:t>small</w:t>
      </w:r>
      <w:r w:rsidR="00573D8A" w:rsidRPr="00356396">
        <w:rPr>
          <w:rFonts w:asciiTheme="minorBidi" w:hAnsiTheme="minorBidi"/>
          <w:szCs w:val="24"/>
        </w:rPr>
        <w:t xml:space="preserve"> nothing the composer had created a </w:t>
      </w:r>
      <w:r w:rsidR="00573D8A" w:rsidRPr="00356396">
        <w:rPr>
          <w:rFonts w:asciiTheme="minorBidi" w:hAnsiTheme="minorBidi"/>
          <w:i/>
          <w:iCs/>
          <w:szCs w:val="24"/>
        </w:rPr>
        <w:t>colossal</w:t>
      </w:r>
      <w:r w:rsidR="00573D8A" w:rsidRPr="00356396">
        <w:rPr>
          <w:rFonts w:asciiTheme="minorBidi" w:hAnsiTheme="minorBidi"/>
          <w:szCs w:val="24"/>
        </w:rPr>
        <w:t xml:space="preserve"> nothing.”  However, critics did admit, “the great musical importance of the work, the heart-stirring qualities of its melodies, the originality of the instrumental effects, and the breath of genius that breathed over the whole.”  </w:t>
      </w:r>
      <w:r w:rsidR="006F5D90" w:rsidRPr="00356396">
        <w:rPr>
          <w:rFonts w:asciiTheme="minorBidi" w:hAnsiTheme="minorBidi"/>
          <w:szCs w:val="24"/>
        </w:rPr>
        <w:t xml:space="preserve">Although the critics complained that classical repose was “sacrificed to effect, the originality was monstrous, characterization bordered on caricature, and the musical impossibilities were ‘music no more,’” they did accept that the opera began a new era in dramatic musical composition.   Throughout the reviews, Weber was </w:t>
      </w:r>
      <w:r w:rsidR="00B650F2" w:rsidRPr="00356396">
        <w:rPr>
          <w:rFonts w:asciiTheme="minorBidi" w:hAnsiTheme="minorBidi"/>
          <w:szCs w:val="24"/>
        </w:rPr>
        <w:t>recognized</w:t>
      </w:r>
      <w:r w:rsidR="006F5D90" w:rsidRPr="00356396">
        <w:rPr>
          <w:rFonts w:asciiTheme="minorBidi" w:hAnsiTheme="minorBidi"/>
          <w:szCs w:val="24"/>
        </w:rPr>
        <w:t xml:space="preserve"> as being the top </w:t>
      </w:r>
      <w:r w:rsidR="00436592">
        <w:rPr>
          <w:rFonts w:asciiTheme="minorBidi" w:hAnsiTheme="minorBidi"/>
          <w:szCs w:val="24"/>
        </w:rPr>
        <w:t xml:space="preserve">operatic composer of the time.  </w:t>
      </w:r>
      <w:r w:rsidR="00CE7E80" w:rsidRPr="00356396">
        <w:rPr>
          <w:rFonts w:asciiTheme="minorBidi" w:hAnsiTheme="minorBidi"/>
          <w:szCs w:val="24"/>
        </w:rPr>
        <w:t>Weber received</w:t>
      </w:r>
      <w:r w:rsidR="0004129D">
        <w:rPr>
          <w:rFonts w:asciiTheme="minorBidi" w:hAnsiTheme="minorBidi"/>
          <w:szCs w:val="24"/>
        </w:rPr>
        <w:t xml:space="preserve"> so</w:t>
      </w:r>
      <w:r w:rsidR="00CE7E80" w:rsidRPr="00356396">
        <w:rPr>
          <w:rFonts w:asciiTheme="minorBidi" w:hAnsiTheme="minorBidi"/>
          <w:szCs w:val="24"/>
        </w:rPr>
        <w:t xml:space="preserve"> many honorable responses to his opera that the negative reviews did not bother</w:t>
      </w:r>
      <w:r w:rsidR="00CA6734">
        <w:rPr>
          <w:rFonts w:asciiTheme="minorBidi" w:hAnsiTheme="minorBidi"/>
          <w:szCs w:val="24"/>
        </w:rPr>
        <w:t xml:space="preserve"> him.  There was one article that</w:t>
      </w:r>
      <w:r w:rsidR="00CE7E80" w:rsidRPr="00356396">
        <w:rPr>
          <w:rFonts w:asciiTheme="minorBidi" w:hAnsiTheme="minorBidi"/>
          <w:szCs w:val="24"/>
        </w:rPr>
        <w:t xml:space="preserve"> </w:t>
      </w:r>
      <w:r w:rsidR="007D7196">
        <w:rPr>
          <w:rFonts w:asciiTheme="minorBidi" w:hAnsiTheme="minorBidi"/>
          <w:szCs w:val="24"/>
        </w:rPr>
        <w:t>distressed</w:t>
      </w:r>
      <w:r w:rsidR="00CE7E80" w:rsidRPr="00356396">
        <w:rPr>
          <w:rFonts w:asciiTheme="minorBidi" w:hAnsiTheme="minorBidi"/>
          <w:szCs w:val="24"/>
        </w:rPr>
        <w:t xml:space="preserve"> Weber, written by his friend Hoffma</w:t>
      </w:r>
      <w:r w:rsidR="008425A5">
        <w:rPr>
          <w:rFonts w:asciiTheme="minorBidi" w:hAnsiTheme="minorBidi"/>
          <w:szCs w:val="24"/>
        </w:rPr>
        <w:t>n</w:t>
      </w:r>
      <w:r w:rsidR="00CE7E80" w:rsidRPr="00356396">
        <w:rPr>
          <w:rFonts w:asciiTheme="minorBidi" w:hAnsiTheme="minorBidi"/>
          <w:szCs w:val="24"/>
        </w:rPr>
        <w:t xml:space="preserve">n in </w:t>
      </w:r>
      <w:r w:rsidR="00CE7E80" w:rsidRPr="00356396">
        <w:rPr>
          <w:rFonts w:asciiTheme="minorBidi" w:hAnsiTheme="minorBidi"/>
          <w:i/>
          <w:iCs/>
          <w:szCs w:val="24"/>
        </w:rPr>
        <w:t>Vossische Deitung</w:t>
      </w:r>
      <w:r w:rsidR="00CE7E80" w:rsidRPr="00356396">
        <w:rPr>
          <w:rFonts w:asciiTheme="minorBidi" w:hAnsiTheme="minorBidi"/>
          <w:szCs w:val="24"/>
        </w:rPr>
        <w:t xml:space="preserve">, which suggested plagiarizing.  Despite some of the negative remarks regarding </w:t>
      </w:r>
      <w:r w:rsidR="00CE7E80" w:rsidRPr="00356396">
        <w:rPr>
          <w:rFonts w:asciiTheme="minorBidi" w:hAnsiTheme="minorBidi"/>
          <w:i/>
          <w:iCs/>
          <w:szCs w:val="24"/>
        </w:rPr>
        <w:t xml:space="preserve">Der Freischütz, </w:t>
      </w:r>
      <w:r w:rsidR="00CE7E80" w:rsidRPr="00356396">
        <w:rPr>
          <w:rFonts w:asciiTheme="minorBidi" w:hAnsiTheme="minorBidi"/>
          <w:szCs w:val="24"/>
        </w:rPr>
        <w:t>Weber’s popularity continued to excel in the theatre.</w:t>
      </w:r>
      <w:r w:rsidR="00436592">
        <w:rPr>
          <w:rStyle w:val="EndnoteReference"/>
          <w:rFonts w:asciiTheme="minorBidi" w:hAnsiTheme="minorBidi"/>
          <w:szCs w:val="24"/>
        </w:rPr>
        <w:endnoteReference w:id="6"/>
      </w:r>
    </w:p>
    <w:p w:rsidR="004609A5" w:rsidRPr="00356396" w:rsidRDefault="004609A5" w:rsidP="00436592">
      <w:pPr>
        <w:spacing w:line="480" w:lineRule="auto"/>
        <w:ind w:firstLine="720"/>
        <w:contextualSpacing/>
        <w:rPr>
          <w:rFonts w:asciiTheme="minorBidi" w:hAnsiTheme="minorBidi"/>
          <w:szCs w:val="24"/>
        </w:rPr>
      </w:pPr>
      <w:r w:rsidRPr="00356396">
        <w:rPr>
          <w:rFonts w:asciiTheme="minorBidi" w:hAnsiTheme="minorBidi"/>
          <w:szCs w:val="24"/>
        </w:rPr>
        <w:t xml:space="preserve">After the great success of </w:t>
      </w:r>
      <w:r w:rsidRPr="00356396">
        <w:rPr>
          <w:rFonts w:asciiTheme="minorBidi" w:hAnsiTheme="minorBidi"/>
          <w:i/>
          <w:iCs/>
          <w:szCs w:val="24"/>
        </w:rPr>
        <w:t xml:space="preserve">Der Freischütz, </w:t>
      </w:r>
      <w:r w:rsidRPr="00356396">
        <w:rPr>
          <w:rFonts w:asciiTheme="minorBidi" w:hAnsiTheme="minorBidi"/>
          <w:szCs w:val="24"/>
        </w:rPr>
        <w:t>Weber felt guilty about buying the libretto from Kind.  He had received all the p</w:t>
      </w:r>
      <w:r w:rsidR="00893CDD">
        <w:rPr>
          <w:rFonts w:asciiTheme="minorBidi" w:hAnsiTheme="minorBidi"/>
          <w:szCs w:val="24"/>
        </w:rPr>
        <w:t>raise from the production, and</w:t>
      </w:r>
      <w:r w:rsidRPr="00356396">
        <w:rPr>
          <w:rFonts w:asciiTheme="minorBidi" w:hAnsiTheme="minorBidi"/>
          <w:szCs w:val="24"/>
        </w:rPr>
        <w:t xml:space="preserve"> not a word was mentioned about the author of the words, Friedrich Kind.  Although he had no obligation to do so, Weber tried to make things right with Kind by offering him a portion of his earnings from the opera.  Unfortunately, “the only truly successful collaboration that he had ever achieved with any of his librettists came to an end.”</w:t>
      </w:r>
      <w:r w:rsidR="00436592">
        <w:rPr>
          <w:rStyle w:val="EndnoteReference"/>
          <w:rFonts w:asciiTheme="minorBidi" w:hAnsiTheme="minorBidi"/>
          <w:szCs w:val="24"/>
        </w:rPr>
        <w:endnoteReference w:id="7"/>
      </w:r>
      <w:r w:rsidRPr="00356396">
        <w:rPr>
          <w:rFonts w:asciiTheme="minorBidi" w:hAnsiTheme="minorBidi"/>
          <w:szCs w:val="24"/>
        </w:rPr>
        <w:t xml:space="preserve"> Around this time, a few months after the successful premier</w:t>
      </w:r>
      <w:r w:rsidR="00B84954">
        <w:rPr>
          <w:rFonts w:asciiTheme="minorBidi" w:hAnsiTheme="minorBidi"/>
          <w:szCs w:val="24"/>
        </w:rPr>
        <w:t>e</w:t>
      </w:r>
      <w:r w:rsidRPr="00356396">
        <w:rPr>
          <w:rFonts w:asciiTheme="minorBidi" w:hAnsiTheme="minorBidi"/>
          <w:szCs w:val="24"/>
        </w:rPr>
        <w:t>,</w:t>
      </w:r>
      <w:r w:rsidR="00317DA3">
        <w:rPr>
          <w:rFonts w:asciiTheme="minorBidi" w:hAnsiTheme="minorBidi"/>
          <w:szCs w:val="24"/>
        </w:rPr>
        <w:t xml:space="preserve"> as cited in Nohl’s </w:t>
      </w:r>
      <w:r w:rsidR="00317DA3">
        <w:rPr>
          <w:rFonts w:asciiTheme="minorBidi" w:hAnsiTheme="minorBidi"/>
          <w:i/>
          <w:iCs/>
          <w:szCs w:val="24"/>
        </w:rPr>
        <w:t>Letters to Distinguished Musici</w:t>
      </w:r>
      <w:r w:rsidR="00D034E4">
        <w:rPr>
          <w:rFonts w:asciiTheme="minorBidi" w:hAnsiTheme="minorBidi"/>
          <w:szCs w:val="24"/>
        </w:rPr>
        <w:t xml:space="preserve">ans, </w:t>
      </w:r>
      <w:r w:rsidRPr="00356396">
        <w:rPr>
          <w:rFonts w:asciiTheme="minorBidi" w:hAnsiTheme="minorBidi"/>
          <w:szCs w:val="24"/>
        </w:rPr>
        <w:t>Weber wrote to his dear friend</w:t>
      </w:r>
      <w:r w:rsidR="00B84954">
        <w:rPr>
          <w:rFonts w:asciiTheme="minorBidi" w:hAnsiTheme="minorBidi"/>
          <w:szCs w:val="24"/>
        </w:rPr>
        <w:t>,</w:t>
      </w:r>
      <w:r w:rsidRPr="00356396">
        <w:rPr>
          <w:rFonts w:asciiTheme="minorBidi" w:hAnsiTheme="minorBidi"/>
          <w:szCs w:val="24"/>
        </w:rPr>
        <w:t xml:space="preserve"> Gänsbacher, expressing his loneliness and feeling of being deserted from an artistic point of view.  He mentioned that “in other resp</w:t>
      </w:r>
      <w:r w:rsidR="00CA6734">
        <w:rPr>
          <w:rFonts w:asciiTheme="minorBidi" w:hAnsiTheme="minorBidi"/>
          <w:szCs w:val="24"/>
        </w:rPr>
        <w:t xml:space="preserve">ects happy only with my wife,” and </w:t>
      </w:r>
      <w:r w:rsidR="00E174E0">
        <w:rPr>
          <w:rFonts w:asciiTheme="minorBidi" w:hAnsiTheme="minorBidi"/>
          <w:szCs w:val="24"/>
        </w:rPr>
        <w:t xml:space="preserve">that he </w:t>
      </w:r>
      <w:r w:rsidR="00CA6734">
        <w:rPr>
          <w:rFonts w:asciiTheme="minorBidi" w:hAnsiTheme="minorBidi"/>
          <w:szCs w:val="24"/>
        </w:rPr>
        <w:t>wanted to withdraw from society.</w:t>
      </w:r>
      <w:r w:rsidR="00436592">
        <w:rPr>
          <w:rStyle w:val="EndnoteReference"/>
          <w:rFonts w:asciiTheme="minorBidi" w:hAnsiTheme="minorBidi"/>
          <w:szCs w:val="24"/>
        </w:rPr>
        <w:endnoteReference w:id="8"/>
      </w:r>
    </w:p>
    <w:p w:rsidR="004609A5" w:rsidRPr="00356396" w:rsidRDefault="009D2652" w:rsidP="007A3C27">
      <w:pPr>
        <w:spacing w:line="480" w:lineRule="auto"/>
        <w:ind w:firstLine="720"/>
        <w:contextualSpacing/>
        <w:rPr>
          <w:rFonts w:asciiTheme="minorBidi" w:hAnsiTheme="minorBidi"/>
          <w:szCs w:val="24"/>
        </w:rPr>
      </w:pPr>
      <w:r w:rsidRPr="00356396">
        <w:rPr>
          <w:rFonts w:asciiTheme="minorBidi" w:hAnsiTheme="minorBidi"/>
          <w:szCs w:val="24"/>
        </w:rPr>
        <w:t xml:space="preserve">The success of </w:t>
      </w:r>
      <w:r w:rsidRPr="00356396">
        <w:rPr>
          <w:rFonts w:asciiTheme="minorBidi" w:hAnsiTheme="minorBidi"/>
          <w:i/>
          <w:iCs/>
          <w:szCs w:val="24"/>
        </w:rPr>
        <w:t>Der Freischütz</w:t>
      </w:r>
      <w:r w:rsidRPr="00356396">
        <w:rPr>
          <w:rFonts w:asciiTheme="minorBidi" w:hAnsiTheme="minorBidi"/>
          <w:szCs w:val="24"/>
        </w:rPr>
        <w:t xml:space="preserve"> in Berlin led to its production in Breslau, Carlsruhe, Königsberg, Hanover, Pesth, and Copenhagen which surpassed the success in Berlin.  The opera also appeared in Vienna as a celebration of the féte-day of the empress on October 3</w:t>
      </w:r>
      <w:r w:rsidRPr="00356396">
        <w:rPr>
          <w:rFonts w:asciiTheme="minorBidi" w:hAnsiTheme="minorBidi"/>
          <w:szCs w:val="24"/>
          <w:vertAlign w:val="superscript"/>
        </w:rPr>
        <w:t>rd</w:t>
      </w:r>
      <w:r w:rsidRPr="00356396">
        <w:rPr>
          <w:rFonts w:asciiTheme="minorBidi" w:hAnsiTheme="minorBidi"/>
          <w:szCs w:val="24"/>
        </w:rPr>
        <w:t>, 1821.  Weber, however, was irate about this production because it had been censo</w:t>
      </w:r>
      <w:r w:rsidR="007A3C27">
        <w:rPr>
          <w:rFonts w:asciiTheme="minorBidi" w:hAnsiTheme="minorBidi"/>
          <w:szCs w:val="24"/>
        </w:rPr>
        <w:t>red and very poorly presented.</w:t>
      </w:r>
      <w:r w:rsidR="007A3C27">
        <w:rPr>
          <w:rStyle w:val="EndnoteReference"/>
          <w:rFonts w:asciiTheme="minorBidi" w:hAnsiTheme="minorBidi"/>
          <w:szCs w:val="24"/>
        </w:rPr>
        <w:endnoteReference w:id="9"/>
      </w:r>
    </w:p>
    <w:p w:rsidR="009D2652" w:rsidRPr="00356396" w:rsidRDefault="003022F6" w:rsidP="00590076">
      <w:pPr>
        <w:spacing w:line="480" w:lineRule="auto"/>
        <w:ind w:firstLine="720"/>
        <w:contextualSpacing/>
        <w:rPr>
          <w:rFonts w:asciiTheme="minorBidi" w:hAnsiTheme="minorBidi"/>
          <w:szCs w:val="24"/>
        </w:rPr>
      </w:pPr>
      <w:r w:rsidRPr="00356396">
        <w:rPr>
          <w:rFonts w:asciiTheme="minorBidi" w:hAnsiTheme="minorBidi"/>
          <w:i/>
          <w:iCs/>
          <w:szCs w:val="24"/>
        </w:rPr>
        <w:t xml:space="preserve">Der Freischütz </w:t>
      </w:r>
      <w:r w:rsidRPr="00356396">
        <w:rPr>
          <w:rFonts w:asciiTheme="minorBidi" w:hAnsiTheme="minorBidi"/>
          <w:szCs w:val="24"/>
        </w:rPr>
        <w:t xml:space="preserve">is agreed to be the finest, noblest, and most highly sustained musical work Weber ever accomplished.  </w:t>
      </w:r>
      <w:r w:rsidR="005904CF">
        <w:rPr>
          <w:rFonts w:asciiTheme="minorBidi" w:hAnsiTheme="minorBidi"/>
          <w:szCs w:val="24"/>
        </w:rPr>
        <w:t xml:space="preserve">German music historian </w:t>
      </w:r>
      <w:r w:rsidR="009D2652" w:rsidRPr="00356396">
        <w:rPr>
          <w:rFonts w:asciiTheme="minorBidi" w:hAnsiTheme="minorBidi"/>
          <w:szCs w:val="24"/>
        </w:rPr>
        <w:t xml:space="preserve">Philipp Spitta commented: “With </w:t>
      </w:r>
      <w:r w:rsidR="009D2652" w:rsidRPr="00356396">
        <w:rPr>
          <w:rFonts w:asciiTheme="minorBidi" w:hAnsiTheme="minorBidi"/>
          <w:i/>
          <w:iCs/>
          <w:szCs w:val="24"/>
        </w:rPr>
        <w:t>Der Freischütz</w:t>
      </w:r>
      <w:r w:rsidR="009D2652" w:rsidRPr="00356396">
        <w:rPr>
          <w:rFonts w:asciiTheme="minorBidi" w:hAnsiTheme="minorBidi"/>
          <w:szCs w:val="24"/>
        </w:rPr>
        <w:t xml:space="preserve"> Weber laid the foundation of German romantic opera.” </w:t>
      </w:r>
      <w:r w:rsidR="007A3C27">
        <w:rPr>
          <w:rFonts w:asciiTheme="minorBidi" w:hAnsiTheme="minorBidi"/>
          <w:szCs w:val="24"/>
        </w:rPr>
        <w:t xml:space="preserve"> </w:t>
      </w:r>
      <w:r w:rsidR="002A4560" w:rsidRPr="00356396">
        <w:rPr>
          <w:rFonts w:asciiTheme="minorBidi" w:hAnsiTheme="minorBidi"/>
          <w:szCs w:val="24"/>
        </w:rPr>
        <w:t>Professor Sir Donald Tovey said, “The opera itself has gone through highs and lows in respect of fashion,” which is applying only to the literary and dramatic characteristics of the work, the music, however,  “is  of such universal permanence and appeal as to raise it infinitely above all dictates of fashion or th</w:t>
      </w:r>
      <w:r w:rsidR="007A3C27">
        <w:rPr>
          <w:rFonts w:asciiTheme="minorBidi" w:hAnsiTheme="minorBidi"/>
          <w:szCs w:val="24"/>
        </w:rPr>
        <w:t>e claims of any age or nation.”</w:t>
      </w:r>
      <w:r w:rsidR="007A3C27">
        <w:rPr>
          <w:rStyle w:val="EndnoteReference"/>
          <w:rFonts w:asciiTheme="minorBidi" w:hAnsiTheme="minorBidi"/>
          <w:szCs w:val="24"/>
        </w:rPr>
        <w:endnoteReference w:id="10"/>
      </w:r>
    </w:p>
    <w:p w:rsidR="004609A5" w:rsidRPr="00356396" w:rsidRDefault="00A736F7" w:rsidP="00A01F56">
      <w:pPr>
        <w:spacing w:line="480" w:lineRule="auto"/>
        <w:ind w:firstLine="720"/>
        <w:contextualSpacing/>
        <w:rPr>
          <w:rFonts w:asciiTheme="minorBidi" w:hAnsiTheme="minorBidi"/>
          <w:szCs w:val="24"/>
        </w:rPr>
      </w:pPr>
      <w:r w:rsidRPr="00356396">
        <w:rPr>
          <w:rFonts w:asciiTheme="minorBidi" w:hAnsiTheme="minorBidi"/>
          <w:i/>
          <w:iCs/>
          <w:szCs w:val="24"/>
        </w:rPr>
        <w:t>Der Freischütz</w:t>
      </w:r>
      <w:r w:rsidRPr="00356396">
        <w:rPr>
          <w:rFonts w:asciiTheme="minorBidi" w:hAnsiTheme="minorBidi"/>
          <w:szCs w:val="24"/>
        </w:rPr>
        <w:t xml:space="preserve"> was not quite Weber’s first </w:t>
      </w:r>
      <w:r w:rsidR="00565490">
        <w:rPr>
          <w:rFonts w:asciiTheme="minorBidi" w:hAnsiTheme="minorBidi"/>
          <w:szCs w:val="24"/>
        </w:rPr>
        <w:t xml:space="preserve">grand </w:t>
      </w:r>
      <w:r w:rsidRPr="00356396">
        <w:rPr>
          <w:rFonts w:asciiTheme="minorBidi" w:hAnsiTheme="minorBidi"/>
          <w:szCs w:val="24"/>
        </w:rPr>
        <w:t>opera</w:t>
      </w:r>
      <w:r w:rsidR="00630BF8" w:rsidRPr="00356396">
        <w:rPr>
          <w:rFonts w:asciiTheme="minorBidi" w:hAnsiTheme="minorBidi"/>
          <w:szCs w:val="24"/>
        </w:rPr>
        <w:t xml:space="preserve"> and although he brought many changes to tradition,</w:t>
      </w:r>
      <w:r w:rsidRPr="00356396">
        <w:rPr>
          <w:rFonts w:asciiTheme="minorBidi" w:hAnsiTheme="minorBidi"/>
          <w:szCs w:val="24"/>
        </w:rPr>
        <w:t xml:space="preserve"> it was still essentially in the German </w:t>
      </w:r>
      <w:r w:rsidRPr="00356396">
        <w:rPr>
          <w:rFonts w:asciiTheme="minorBidi" w:hAnsiTheme="minorBidi"/>
          <w:i/>
          <w:iCs/>
          <w:szCs w:val="24"/>
        </w:rPr>
        <w:t xml:space="preserve">Singspiel </w:t>
      </w:r>
      <w:r w:rsidRPr="00356396">
        <w:rPr>
          <w:rFonts w:asciiTheme="minorBidi" w:hAnsiTheme="minorBidi"/>
          <w:szCs w:val="24"/>
        </w:rPr>
        <w:t xml:space="preserve">stage.  </w:t>
      </w:r>
      <w:r w:rsidR="00D31344" w:rsidRPr="00356396">
        <w:rPr>
          <w:rFonts w:asciiTheme="minorBidi" w:hAnsiTheme="minorBidi"/>
          <w:szCs w:val="24"/>
        </w:rPr>
        <w:t>The scene of the Wolf’s Glen, in its musical aspect, is the closest to the grand opera idiom that Weber ever achieved</w:t>
      </w:r>
      <w:r w:rsidR="00CA6734">
        <w:rPr>
          <w:rFonts w:asciiTheme="minorBidi" w:hAnsiTheme="minorBidi"/>
          <w:szCs w:val="24"/>
        </w:rPr>
        <w:t>, incorporating supernatural elements that had not been seen on stage before</w:t>
      </w:r>
      <w:r w:rsidR="00D31344" w:rsidRPr="00356396">
        <w:rPr>
          <w:rFonts w:asciiTheme="minorBidi" w:hAnsiTheme="minorBidi"/>
          <w:szCs w:val="24"/>
        </w:rPr>
        <w:t xml:space="preserve">.  </w:t>
      </w:r>
      <w:r w:rsidR="007C44D6" w:rsidRPr="00356396">
        <w:rPr>
          <w:rFonts w:asciiTheme="minorBidi" w:hAnsiTheme="minorBidi"/>
          <w:szCs w:val="24"/>
        </w:rPr>
        <w:t xml:space="preserve">The music of the Wolf’s Glen </w:t>
      </w:r>
      <w:r w:rsidR="00AF5A9C" w:rsidRPr="00356396">
        <w:rPr>
          <w:rFonts w:asciiTheme="minorBidi" w:hAnsiTheme="minorBidi"/>
          <w:szCs w:val="24"/>
        </w:rPr>
        <w:t>scene is</w:t>
      </w:r>
      <w:r w:rsidR="007C44D6" w:rsidRPr="00356396">
        <w:rPr>
          <w:rFonts w:asciiTheme="minorBidi" w:hAnsiTheme="minorBidi"/>
          <w:szCs w:val="24"/>
        </w:rPr>
        <w:t xml:space="preserve"> strongly </w:t>
      </w:r>
      <w:r w:rsidR="00AF5A9C" w:rsidRPr="00356396">
        <w:rPr>
          <w:rFonts w:asciiTheme="minorBidi" w:hAnsiTheme="minorBidi"/>
          <w:szCs w:val="24"/>
        </w:rPr>
        <w:t>compared</w:t>
      </w:r>
      <w:r w:rsidR="007C44D6" w:rsidRPr="00356396">
        <w:rPr>
          <w:rFonts w:asciiTheme="minorBidi" w:hAnsiTheme="minorBidi"/>
          <w:szCs w:val="24"/>
        </w:rPr>
        <w:t xml:space="preserve"> to Beethoven by its impressiveness and </w:t>
      </w:r>
      <w:r w:rsidR="00AF5A9C" w:rsidRPr="00356396">
        <w:rPr>
          <w:rFonts w:asciiTheme="minorBidi" w:hAnsiTheme="minorBidi"/>
          <w:szCs w:val="24"/>
        </w:rPr>
        <w:t>originality</w:t>
      </w:r>
      <w:r w:rsidR="007C44D6" w:rsidRPr="00356396">
        <w:rPr>
          <w:rFonts w:asciiTheme="minorBidi" w:hAnsiTheme="minorBidi"/>
          <w:szCs w:val="24"/>
        </w:rPr>
        <w:t xml:space="preserve">.  </w:t>
      </w:r>
      <w:r w:rsidR="00AF5A9C" w:rsidRPr="00356396">
        <w:rPr>
          <w:rFonts w:asciiTheme="minorBidi" w:hAnsiTheme="minorBidi"/>
          <w:szCs w:val="24"/>
        </w:rPr>
        <w:t>The scene was so complex that it utilized the most advanced special effect</w:t>
      </w:r>
      <w:r w:rsidR="00613738">
        <w:rPr>
          <w:rFonts w:asciiTheme="minorBidi" w:hAnsiTheme="minorBidi"/>
          <w:szCs w:val="24"/>
        </w:rPr>
        <w:t>s</w:t>
      </w:r>
      <w:r w:rsidR="00AF5A9C" w:rsidRPr="00356396">
        <w:rPr>
          <w:rFonts w:asciiTheme="minorBidi" w:hAnsiTheme="minorBidi"/>
          <w:szCs w:val="24"/>
        </w:rPr>
        <w:t xml:space="preserve"> available in 1821</w:t>
      </w:r>
      <w:r w:rsidR="00637333" w:rsidRPr="00356396">
        <w:rPr>
          <w:rFonts w:asciiTheme="minorBidi" w:hAnsiTheme="minorBidi"/>
          <w:szCs w:val="24"/>
        </w:rPr>
        <w:t>, including sound creating machines and multi-colored flames</w:t>
      </w:r>
      <w:r w:rsidR="00AF5A9C" w:rsidRPr="00356396">
        <w:rPr>
          <w:rFonts w:asciiTheme="minorBidi" w:hAnsiTheme="minorBidi"/>
          <w:szCs w:val="24"/>
        </w:rPr>
        <w:t>.  Weber’s own description of this scene included three s</w:t>
      </w:r>
      <w:r w:rsidR="007A3C27">
        <w:rPr>
          <w:rFonts w:asciiTheme="minorBidi" w:hAnsiTheme="minorBidi"/>
          <w:szCs w:val="24"/>
        </w:rPr>
        <w:t>eparate sound effect machines.</w:t>
      </w:r>
      <w:r w:rsidR="007A3C27">
        <w:rPr>
          <w:rStyle w:val="EndnoteReference"/>
          <w:rFonts w:asciiTheme="minorBidi" w:hAnsiTheme="minorBidi"/>
          <w:szCs w:val="24"/>
        </w:rPr>
        <w:endnoteReference w:id="11"/>
      </w:r>
      <w:r w:rsidR="007A3C27">
        <w:rPr>
          <w:rFonts w:asciiTheme="minorBidi" w:hAnsiTheme="minorBidi"/>
          <w:szCs w:val="24"/>
        </w:rPr>
        <w:t xml:space="preserve">  </w:t>
      </w:r>
      <w:r w:rsidR="00B42B46" w:rsidRPr="00356396">
        <w:rPr>
          <w:rFonts w:asciiTheme="minorBidi" w:hAnsiTheme="minorBidi"/>
          <w:szCs w:val="24"/>
        </w:rPr>
        <w:t>The use of the device, melodrama</w:t>
      </w:r>
      <w:r w:rsidR="00613738">
        <w:rPr>
          <w:rFonts w:asciiTheme="minorBidi" w:hAnsiTheme="minorBidi"/>
          <w:szCs w:val="24"/>
        </w:rPr>
        <w:t>,</w:t>
      </w:r>
      <w:r w:rsidR="00B42B46" w:rsidRPr="00356396">
        <w:rPr>
          <w:rFonts w:asciiTheme="minorBidi" w:hAnsiTheme="minorBidi"/>
          <w:szCs w:val="24"/>
        </w:rPr>
        <w:t xml:space="preserve"> for the Wolf’s Glen scene is a French characteristic tha</w:t>
      </w:r>
      <w:r w:rsidR="00C0360D">
        <w:rPr>
          <w:rFonts w:asciiTheme="minorBidi" w:hAnsiTheme="minorBidi"/>
          <w:szCs w:val="24"/>
        </w:rPr>
        <w:t>t Weber added to German opera and the idea of adding the supernatural beliefs</w:t>
      </w:r>
      <w:r w:rsidR="00986749">
        <w:rPr>
          <w:rFonts w:asciiTheme="minorBidi" w:hAnsiTheme="minorBidi"/>
          <w:szCs w:val="24"/>
        </w:rPr>
        <w:t xml:space="preserve"> and element</w:t>
      </w:r>
      <w:r w:rsidR="00144BD3">
        <w:rPr>
          <w:rFonts w:asciiTheme="minorBidi" w:hAnsiTheme="minorBidi"/>
          <w:szCs w:val="24"/>
        </w:rPr>
        <w:t>s</w:t>
      </w:r>
      <w:r w:rsidR="00C0360D">
        <w:rPr>
          <w:rFonts w:asciiTheme="minorBidi" w:hAnsiTheme="minorBidi"/>
          <w:szCs w:val="24"/>
        </w:rPr>
        <w:t xml:space="preserve"> to the opera is a Romantic characteristic.  </w:t>
      </w:r>
    </w:p>
    <w:p w:rsidR="00033699" w:rsidRPr="00356396" w:rsidRDefault="00033699" w:rsidP="00144BD3">
      <w:pPr>
        <w:spacing w:line="480" w:lineRule="auto"/>
        <w:ind w:firstLine="720"/>
        <w:contextualSpacing/>
        <w:rPr>
          <w:rFonts w:asciiTheme="minorBidi" w:hAnsiTheme="minorBidi"/>
          <w:szCs w:val="24"/>
        </w:rPr>
      </w:pPr>
      <w:r w:rsidRPr="00356396">
        <w:rPr>
          <w:rFonts w:asciiTheme="minorBidi" w:hAnsiTheme="minorBidi"/>
          <w:szCs w:val="24"/>
        </w:rPr>
        <w:t>The folk element that is an essential aspect of German opera is apparent in Weber’s aria</w:t>
      </w:r>
      <w:r w:rsidR="00613738">
        <w:rPr>
          <w:rFonts w:asciiTheme="minorBidi" w:hAnsiTheme="minorBidi"/>
          <w:szCs w:val="24"/>
        </w:rPr>
        <w:t>s</w:t>
      </w:r>
      <w:r w:rsidRPr="00356396">
        <w:rPr>
          <w:rFonts w:asciiTheme="minorBidi" w:hAnsiTheme="minorBidi"/>
          <w:szCs w:val="24"/>
        </w:rPr>
        <w:t xml:space="preserve"> in </w:t>
      </w:r>
      <w:r w:rsidRPr="00356396">
        <w:rPr>
          <w:rFonts w:asciiTheme="minorBidi" w:hAnsiTheme="minorBidi"/>
          <w:i/>
          <w:iCs/>
          <w:szCs w:val="24"/>
        </w:rPr>
        <w:t xml:space="preserve">Der Freischütz.  </w:t>
      </w:r>
      <w:r w:rsidRPr="00356396">
        <w:rPr>
          <w:rFonts w:asciiTheme="minorBidi" w:hAnsiTheme="minorBidi"/>
          <w:szCs w:val="24"/>
        </w:rPr>
        <w:t>Weber intentionally composed the</w:t>
      </w:r>
      <w:r w:rsidR="002C315A" w:rsidRPr="00356396">
        <w:rPr>
          <w:rFonts w:asciiTheme="minorBidi" w:hAnsiTheme="minorBidi"/>
          <w:szCs w:val="24"/>
        </w:rPr>
        <w:t xml:space="preserve"> </w:t>
      </w:r>
      <w:r w:rsidRPr="00356396">
        <w:rPr>
          <w:rFonts w:asciiTheme="minorBidi" w:hAnsiTheme="minorBidi"/>
          <w:szCs w:val="24"/>
        </w:rPr>
        <w:t>melodies used with the villagers and huntsmen</w:t>
      </w:r>
      <w:r w:rsidR="002C315A" w:rsidRPr="00356396">
        <w:rPr>
          <w:rFonts w:asciiTheme="minorBidi" w:hAnsiTheme="minorBidi"/>
          <w:szCs w:val="24"/>
        </w:rPr>
        <w:t xml:space="preserve"> in a</w:t>
      </w:r>
      <w:r w:rsidRPr="00356396">
        <w:rPr>
          <w:rFonts w:asciiTheme="minorBidi" w:hAnsiTheme="minorBidi"/>
          <w:szCs w:val="24"/>
        </w:rPr>
        <w:t xml:space="preserve"> similar </w:t>
      </w:r>
      <w:r w:rsidR="002C315A" w:rsidRPr="00356396">
        <w:rPr>
          <w:rFonts w:asciiTheme="minorBidi" w:hAnsiTheme="minorBidi"/>
          <w:szCs w:val="24"/>
        </w:rPr>
        <w:t>manner as</w:t>
      </w:r>
      <w:r w:rsidRPr="00356396">
        <w:rPr>
          <w:rFonts w:asciiTheme="minorBidi" w:hAnsiTheme="minorBidi"/>
          <w:szCs w:val="24"/>
        </w:rPr>
        <w:t xml:space="preserve"> folk song</w:t>
      </w:r>
      <w:r w:rsidR="002C315A" w:rsidRPr="00356396">
        <w:rPr>
          <w:rFonts w:asciiTheme="minorBidi" w:hAnsiTheme="minorBidi"/>
          <w:szCs w:val="24"/>
        </w:rPr>
        <w:t xml:space="preserve"> melodies</w:t>
      </w:r>
      <w:r w:rsidR="008A7F74" w:rsidRPr="00356396">
        <w:rPr>
          <w:rFonts w:asciiTheme="minorBidi" w:hAnsiTheme="minorBidi"/>
          <w:szCs w:val="24"/>
        </w:rPr>
        <w:t xml:space="preserve">, a symbol of German culture. </w:t>
      </w:r>
      <w:r w:rsidRPr="00356396">
        <w:rPr>
          <w:rFonts w:asciiTheme="minorBidi" w:hAnsiTheme="minorBidi"/>
          <w:szCs w:val="24"/>
        </w:rPr>
        <w:t xml:space="preserve"> </w:t>
      </w:r>
      <w:r w:rsidR="00154EB7" w:rsidRPr="00356396">
        <w:rPr>
          <w:rFonts w:asciiTheme="minorBidi" w:hAnsiTheme="minorBidi"/>
          <w:szCs w:val="24"/>
        </w:rPr>
        <w:t xml:space="preserve">Other songs, such as the Bridesmaids’ Chorus, are </w:t>
      </w:r>
      <w:r w:rsidR="00144BD3">
        <w:rPr>
          <w:rFonts w:asciiTheme="minorBidi" w:hAnsiTheme="minorBidi"/>
          <w:szCs w:val="24"/>
        </w:rPr>
        <w:t xml:space="preserve">written in </w:t>
      </w:r>
      <w:r w:rsidR="00154EB7" w:rsidRPr="00356396">
        <w:rPr>
          <w:rFonts w:asciiTheme="minorBidi" w:hAnsiTheme="minorBidi"/>
          <w:szCs w:val="24"/>
        </w:rPr>
        <w:t xml:space="preserve">new styles </w:t>
      </w:r>
      <w:r w:rsidR="00144BD3">
        <w:rPr>
          <w:rFonts w:asciiTheme="minorBidi" w:hAnsiTheme="minorBidi"/>
          <w:szCs w:val="24"/>
        </w:rPr>
        <w:t xml:space="preserve">that </w:t>
      </w:r>
      <w:r w:rsidR="00154EB7" w:rsidRPr="00356396">
        <w:rPr>
          <w:rFonts w:asciiTheme="minorBidi" w:hAnsiTheme="minorBidi"/>
          <w:szCs w:val="24"/>
        </w:rPr>
        <w:t xml:space="preserve">Weber created and </w:t>
      </w:r>
      <w:r w:rsidR="00144BD3">
        <w:rPr>
          <w:rFonts w:asciiTheme="minorBidi" w:hAnsiTheme="minorBidi"/>
          <w:szCs w:val="24"/>
        </w:rPr>
        <w:t xml:space="preserve">that </w:t>
      </w:r>
      <w:r w:rsidR="00154EB7" w:rsidRPr="00356396">
        <w:rPr>
          <w:rFonts w:asciiTheme="minorBidi" w:hAnsiTheme="minorBidi"/>
          <w:szCs w:val="24"/>
        </w:rPr>
        <w:t xml:space="preserve">quickly became part of German folklore and student songs.  </w:t>
      </w:r>
      <w:r w:rsidR="003A53DA" w:rsidRPr="00356396">
        <w:rPr>
          <w:rFonts w:asciiTheme="minorBidi" w:hAnsiTheme="minorBidi"/>
          <w:szCs w:val="24"/>
        </w:rPr>
        <w:t xml:space="preserve">Other German </w:t>
      </w:r>
      <w:r w:rsidR="003A53DA" w:rsidRPr="00356396">
        <w:rPr>
          <w:rFonts w:asciiTheme="minorBidi" w:hAnsiTheme="minorBidi"/>
          <w:i/>
          <w:iCs/>
          <w:szCs w:val="24"/>
        </w:rPr>
        <w:t>Singspiel</w:t>
      </w:r>
      <w:r w:rsidR="00144BD3">
        <w:rPr>
          <w:rFonts w:asciiTheme="minorBidi" w:hAnsiTheme="minorBidi"/>
          <w:i/>
          <w:iCs/>
          <w:szCs w:val="24"/>
        </w:rPr>
        <w:t>s</w:t>
      </w:r>
      <w:r w:rsidR="003A53DA" w:rsidRPr="00356396">
        <w:rPr>
          <w:rFonts w:asciiTheme="minorBidi" w:hAnsiTheme="minorBidi"/>
          <w:szCs w:val="24"/>
        </w:rPr>
        <w:t xml:space="preserve"> commonly used folksongs, yet Weber was the first to successfully and flawlessly utilize folksong throughout his opera.  </w:t>
      </w:r>
    </w:p>
    <w:p w:rsidR="000B550E" w:rsidRPr="00356396" w:rsidRDefault="000B550E" w:rsidP="00510C4E">
      <w:pPr>
        <w:spacing w:line="480" w:lineRule="auto"/>
        <w:ind w:firstLine="720"/>
        <w:contextualSpacing/>
        <w:rPr>
          <w:rFonts w:asciiTheme="minorBidi" w:hAnsiTheme="minorBidi"/>
          <w:szCs w:val="24"/>
        </w:rPr>
      </w:pPr>
      <w:r w:rsidRPr="00356396">
        <w:rPr>
          <w:rFonts w:asciiTheme="minorBidi" w:hAnsiTheme="minorBidi"/>
          <w:szCs w:val="24"/>
        </w:rPr>
        <w:t xml:space="preserve">The romanticism of the </w:t>
      </w:r>
      <w:r w:rsidR="00E10FD9" w:rsidRPr="00356396">
        <w:rPr>
          <w:rFonts w:asciiTheme="minorBidi" w:hAnsiTheme="minorBidi"/>
          <w:szCs w:val="24"/>
        </w:rPr>
        <w:t>t</w:t>
      </w:r>
      <w:r w:rsidRPr="00356396">
        <w:rPr>
          <w:rFonts w:asciiTheme="minorBidi" w:hAnsiTheme="minorBidi"/>
          <w:szCs w:val="24"/>
        </w:rPr>
        <w:t xml:space="preserve">ext is also very apparent throughout </w:t>
      </w:r>
      <w:r w:rsidRPr="00356396">
        <w:rPr>
          <w:rFonts w:asciiTheme="minorBidi" w:hAnsiTheme="minorBidi"/>
          <w:i/>
          <w:iCs/>
          <w:szCs w:val="24"/>
        </w:rPr>
        <w:t>Der Freischütz</w:t>
      </w:r>
      <w:r w:rsidRPr="00356396">
        <w:rPr>
          <w:rFonts w:asciiTheme="minorBidi" w:hAnsiTheme="minorBidi"/>
          <w:szCs w:val="24"/>
        </w:rPr>
        <w:t xml:space="preserve"> and is another important characteristic of how this opera brought change to German opera. </w:t>
      </w:r>
      <w:r w:rsidR="00E10FD9" w:rsidRPr="00356396">
        <w:rPr>
          <w:rFonts w:asciiTheme="minorBidi" w:hAnsiTheme="minorBidi"/>
          <w:szCs w:val="24"/>
        </w:rPr>
        <w:t xml:space="preserve">Weber believed that it is necessary for an opera to reflect a struggle between the forces of good and evil.  He is successful in presenting this </w:t>
      </w:r>
      <w:r w:rsidR="0031602C">
        <w:rPr>
          <w:rFonts w:asciiTheme="minorBidi" w:hAnsiTheme="minorBidi"/>
          <w:szCs w:val="24"/>
        </w:rPr>
        <w:t xml:space="preserve">conflict </w:t>
      </w:r>
      <w:r w:rsidR="00E10FD9" w:rsidRPr="00356396">
        <w:rPr>
          <w:rFonts w:asciiTheme="minorBidi" w:hAnsiTheme="minorBidi"/>
          <w:szCs w:val="24"/>
        </w:rPr>
        <w:t xml:space="preserve">as </w:t>
      </w:r>
      <w:r w:rsidR="00514472" w:rsidRPr="00356396">
        <w:rPr>
          <w:rFonts w:asciiTheme="minorBidi" w:hAnsiTheme="minorBidi"/>
          <w:szCs w:val="24"/>
        </w:rPr>
        <w:t>Act I</w:t>
      </w:r>
      <w:r w:rsidR="00510C4E">
        <w:rPr>
          <w:rFonts w:asciiTheme="minorBidi" w:hAnsiTheme="minorBidi"/>
          <w:szCs w:val="24"/>
        </w:rPr>
        <w:t xml:space="preserve"> begin</w:t>
      </w:r>
      <w:r w:rsidR="000F6249">
        <w:rPr>
          <w:rFonts w:asciiTheme="minorBidi" w:hAnsiTheme="minorBidi"/>
          <w:szCs w:val="24"/>
        </w:rPr>
        <w:t>s</w:t>
      </w:r>
      <w:r w:rsidR="00E10FD9" w:rsidRPr="00356396">
        <w:rPr>
          <w:rFonts w:asciiTheme="minorBidi" w:hAnsiTheme="minorBidi"/>
          <w:szCs w:val="24"/>
        </w:rPr>
        <w:t xml:space="preserve"> in light, </w:t>
      </w:r>
      <w:r w:rsidR="00514472" w:rsidRPr="00356396">
        <w:rPr>
          <w:rFonts w:asciiTheme="minorBidi" w:hAnsiTheme="minorBidi"/>
          <w:szCs w:val="24"/>
        </w:rPr>
        <w:t xml:space="preserve">Act II </w:t>
      </w:r>
      <w:r w:rsidR="00E10FD9" w:rsidRPr="00356396">
        <w:rPr>
          <w:rFonts w:asciiTheme="minorBidi" w:hAnsiTheme="minorBidi"/>
          <w:szCs w:val="24"/>
        </w:rPr>
        <w:t xml:space="preserve">descends into darkness, and </w:t>
      </w:r>
      <w:r w:rsidR="00514472" w:rsidRPr="00356396">
        <w:rPr>
          <w:rFonts w:asciiTheme="minorBidi" w:hAnsiTheme="minorBidi"/>
          <w:szCs w:val="24"/>
        </w:rPr>
        <w:t xml:space="preserve">Act III </w:t>
      </w:r>
      <w:r w:rsidR="005F16E8" w:rsidRPr="00356396">
        <w:rPr>
          <w:rFonts w:asciiTheme="minorBidi" w:hAnsiTheme="minorBidi"/>
          <w:szCs w:val="24"/>
        </w:rPr>
        <w:t>ascends</w:t>
      </w:r>
      <w:r w:rsidR="00E10FD9" w:rsidRPr="00356396">
        <w:rPr>
          <w:rFonts w:asciiTheme="minorBidi" w:hAnsiTheme="minorBidi"/>
          <w:szCs w:val="24"/>
        </w:rPr>
        <w:t xml:space="preserve"> into light again.  Weber not only utilizes the time of day in the plot, but the tonality of his music reflects the </w:t>
      </w:r>
      <w:r w:rsidR="00B07EC4" w:rsidRPr="00356396">
        <w:rPr>
          <w:rFonts w:asciiTheme="minorBidi" w:hAnsiTheme="minorBidi"/>
          <w:szCs w:val="24"/>
        </w:rPr>
        <w:t>darkness</w:t>
      </w:r>
      <w:r w:rsidR="00E10FD9" w:rsidRPr="00356396">
        <w:rPr>
          <w:rFonts w:asciiTheme="minorBidi" w:hAnsiTheme="minorBidi"/>
          <w:szCs w:val="24"/>
        </w:rPr>
        <w:t xml:space="preserve"> and light as he uses minor key and diminished chords for darkness and bright major </w:t>
      </w:r>
      <w:r w:rsidR="00B07EC4" w:rsidRPr="00356396">
        <w:rPr>
          <w:rFonts w:asciiTheme="minorBidi" w:hAnsiTheme="minorBidi"/>
          <w:szCs w:val="24"/>
        </w:rPr>
        <w:t>tonalities</w:t>
      </w:r>
      <w:r w:rsidR="00E10FD9" w:rsidRPr="00356396">
        <w:rPr>
          <w:rFonts w:asciiTheme="minorBidi" w:hAnsiTheme="minorBidi"/>
          <w:szCs w:val="24"/>
        </w:rPr>
        <w:t xml:space="preserve"> for light.  </w:t>
      </w:r>
    </w:p>
    <w:p w:rsidR="00307685" w:rsidRPr="00356396" w:rsidRDefault="000146DD" w:rsidP="00956ED2">
      <w:pPr>
        <w:spacing w:line="480" w:lineRule="auto"/>
        <w:ind w:firstLine="720"/>
        <w:contextualSpacing/>
        <w:rPr>
          <w:rFonts w:asciiTheme="minorBidi" w:hAnsiTheme="minorBidi"/>
          <w:szCs w:val="24"/>
        </w:rPr>
      </w:pPr>
      <w:r w:rsidRPr="00356396">
        <w:rPr>
          <w:rFonts w:asciiTheme="minorBidi" w:hAnsiTheme="minorBidi"/>
          <w:szCs w:val="24"/>
        </w:rPr>
        <w:t xml:space="preserve">The overture to </w:t>
      </w:r>
      <w:r w:rsidRPr="00356396">
        <w:rPr>
          <w:rFonts w:asciiTheme="minorBidi" w:hAnsiTheme="minorBidi"/>
          <w:i/>
          <w:iCs/>
          <w:szCs w:val="24"/>
        </w:rPr>
        <w:t xml:space="preserve">Der Freischütz </w:t>
      </w:r>
      <w:r w:rsidRPr="00356396">
        <w:rPr>
          <w:rFonts w:asciiTheme="minorBidi" w:hAnsiTheme="minorBidi"/>
          <w:szCs w:val="24"/>
        </w:rPr>
        <w:t xml:space="preserve">epitomizes the complete orchestra, describing the nature of the drama that lies ahead in the opera.  Previous overtures commonly drew from thematic material from the opera they </w:t>
      </w:r>
      <w:r w:rsidR="007439D1" w:rsidRPr="00356396">
        <w:rPr>
          <w:rFonts w:asciiTheme="minorBidi" w:hAnsiTheme="minorBidi"/>
          <w:szCs w:val="24"/>
        </w:rPr>
        <w:t>preceded</w:t>
      </w:r>
      <w:r w:rsidRPr="00356396">
        <w:rPr>
          <w:rFonts w:asciiTheme="minorBidi" w:hAnsiTheme="minorBidi"/>
          <w:szCs w:val="24"/>
        </w:rPr>
        <w:t xml:space="preserve">, Weber’s introduction, however, is not thematically connected to the opera.  </w:t>
      </w:r>
      <w:r w:rsidR="004313CD" w:rsidRPr="00356396">
        <w:rPr>
          <w:rFonts w:asciiTheme="minorBidi" w:hAnsiTheme="minorBidi"/>
          <w:szCs w:val="24"/>
        </w:rPr>
        <w:t xml:space="preserve">Weber had many difficulties with sonata form, and by visualizing the drama of the opera, he was able to combine the demands of programmatic music to sonata form.  </w:t>
      </w:r>
      <w:r w:rsidR="00215060" w:rsidRPr="00356396">
        <w:rPr>
          <w:rFonts w:asciiTheme="minorBidi" w:hAnsiTheme="minorBidi"/>
          <w:szCs w:val="24"/>
        </w:rPr>
        <w:t xml:space="preserve">The overture to </w:t>
      </w:r>
      <w:r w:rsidR="00215060" w:rsidRPr="00356396">
        <w:rPr>
          <w:rFonts w:asciiTheme="minorBidi" w:hAnsiTheme="minorBidi"/>
          <w:i/>
          <w:iCs/>
          <w:szCs w:val="24"/>
        </w:rPr>
        <w:t>Der Freischütz</w:t>
      </w:r>
      <w:r w:rsidR="00215060" w:rsidRPr="00356396">
        <w:rPr>
          <w:rFonts w:asciiTheme="minorBidi" w:hAnsiTheme="minorBidi"/>
          <w:szCs w:val="24"/>
        </w:rPr>
        <w:t xml:space="preserve"> </w:t>
      </w:r>
      <w:r w:rsidR="008F3B97" w:rsidRPr="00356396">
        <w:rPr>
          <w:rFonts w:asciiTheme="minorBidi" w:hAnsiTheme="minorBidi"/>
          <w:szCs w:val="24"/>
        </w:rPr>
        <w:t>is in C major and C minor and successfully sets the scene for the opera and also helps to represent t</w:t>
      </w:r>
      <w:r w:rsidR="00613738">
        <w:rPr>
          <w:rFonts w:asciiTheme="minorBidi" w:hAnsiTheme="minorBidi"/>
          <w:szCs w:val="24"/>
        </w:rPr>
        <w:t>he</w:t>
      </w:r>
      <w:r w:rsidR="008F3B97" w:rsidRPr="00356396">
        <w:rPr>
          <w:rFonts w:asciiTheme="minorBidi" w:hAnsiTheme="minorBidi"/>
          <w:szCs w:val="24"/>
        </w:rPr>
        <w:t xml:space="preserve"> good and evil that will be portrayed throughout the production.  </w:t>
      </w:r>
      <w:r w:rsidR="00F662DC" w:rsidRPr="00356396">
        <w:rPr>
          <w:rFonts w:asciiTheme="minorBidi" w:hAnsiTheme="minorBidi"/>
          <w:szCs w:val="24"/>
        </w:rPr>
        <w:t>Weber also successfully uses other various keys to associate with the drama of the opera.  The key of C major is used with the powers of good while C minor is used with</w:t>
      </w:r>
      <w:r w:rsidR="00956ED2">
        <w:rPr>
          <w:rFonts w:asciiTheme="minorBidi" w:hAnsiTheme="minorBidi"/>
          <w:szCs w:val="24"/>
        </w:rPr>
        <w:t xml:space="preserve"> the character,</w:t>
      </w:r>
      <w:r w:rsidR="00F662DC" w:rsidRPr="00356396">
        <w:rPr>
          <w:rFonts w:asciiTheme="minorBidi" w:hAnsiTheme="minorBidi"/>
          <w:szCs w:val="24"/>
        </w:rPr>
        <w:t xml:space="preserve"> Samiel, representing evil and unnatural sources.  The key of D major is associated with the natural world.  </w:t>
      </w:r>
      <w:r w:rsidR="00307685" w:rsidRPr="00356396">
        <w:rPr>
          <w:rFonts w:asciiTheme="minorBidi" w:hAnsiTheme="minorBidi"/>
          <w:szCs w:val="24"/>
        </w:rPr>
        <w:t xml:space="preserve">The placing of a musical key to indicate underlying references is later used extensively by the </w:t>
      </w:r>
      <w:r w:rsidR="00956ED2">
        <w:rPr>
          <w:rFonts w:asciiTheme="minorBidi" w:hAnsiTheme="minorBidi"/>
          <w:szCs w:val="24"/>
        </w:rPr>
        <w:t xml:space="preserve">well-known </w:t>
      </w:r>
      <w:r w:rsidR="00307685" w:rsidRPr="00356396">
        <w:rPr>
          <w:rFonts w:asciiTheme="minorBidi" w:hAnsiTheme="minorBidi"/>
          <w:szCs w:val="24"/>
        </w:rPr>
        <w:t>German Romantic composer, Richard Wagner</w:t>
      </w:r>
      <w:r w:rsidR="00956ED2">
        <w:rPr>
          <w:rFonts w:asciiTheme="minorBidi" w:hAnsiTheme="minorBidi"/>
          <w:szCs w:val="24"/>
        </w:rPr>
        <w:t xml:space="preserve">. </w:t>
      </w:r>
    </w:p>
    <w:p w:rsidR="005F16E8" w:rsidRPr="00356396" w:rsidRDefault="008F362C" w:rsidP="00356396">
      <w:pPr>
        <w:spacing w:line="480" w:lineRule="auto"/>
        <w:ind w:firstLine="720"/>
        <w:contextualSpacing/>
        <w:rPr>
          <w:rFonts w:asciiTheme="minorBidi" w:hAnsiTheme="minorBidi"/>
          <w:szCs w:val="24"/>
        </w:rPr>
      </w:pPr>
      <w:r w:rsidRPr="00356396">
        <w:rPr>
          <w:rFonts w:asciiTheme="minorBidi" w:hAnsiTheme="minorBidi"/>
          <w:szCs w:val="24"/>
        </w:rPr>
        <w:t xml:space="preserve">It is arguable whether or not Weber successfully utilizes the </w:t>
      </w:r>
      <w:r w:rsidRPr="00356396">
        <w:rPr>
          <w:rFonts w:asciiTheme="minorBidi" w:hAnsiTheme="minorBidi"/>
          <w:i/>
          <w:iCs/>
          <w:szCs w:val="24"/>
        </w:rPr>
        <w:t xml:space="preserve">Leitmotiv </w:t>
      </w:r>
      <w:r w:rsidRPr="00356396">
        <w:rPr>
          <w:rFonts w:asciiTheme="minorBidi" w:hAnsiTheme="minorBidi"/>
          <w:szCs w:val="24"/>
        </w:rPr>
        <w:t xml:space="preserve">principle.  </w:t>
      </w:r>
      <w:r w:rsidR="00482577" w:rsidRPr="00356396">
        <w:rPr>
          <w:rFonts w:asciiTheme="minorBidi" w:hAnsiTheme="minorBidi"/>
          <w:szCs w:val="24"/>
        </w:rPr>
        <w:t xml:space="preserve">Commonly used by French opera, Weber does use a reminiscence motive throughout the opera.  </w:t>
      </w:r>
      <w:r w:rsidR="00F662DC" w:rsidRPr="00356396">
        <w:rPr>
          <w:rFonts w:asciiTheme="minorBidi" w:hAnsiTheme="minorBidi"/>
          <w:szCs w:val="24"/>
        </w:rPr>
        <w:t xml:space="preserve">The powers of evil are regularly expressed in the C minor tonality and Samiel is continuously expressed by an F-sharp diminished seventh chord.  This concept was not new to German opera at this </w:t>
      </w:r>
      <w:r w:rsidR="00E55F44" w:rsidRPr="00356396">
        <w:rPr>
          <w:rFonts w:asciiTheme="minorBidi" w:hAnsiTheme="minorBidi"/>
          <w:szCs w:val="24"/>
        </w:rPr>
        <w:t>time;</w:t>
      </w:r>
      <w:r w:rsidR="00F662DC" w:rsidRPr="00356396">
        <w:rPr>
          <w:rFonts w:asciiTheme="minorBidi" w:hAnsiTheme="minorBidi"/>
          <w:szCs w:val="24"/>
        </w:rPr>
        <w:t xml:space="preserve"> however, it had not yet reached the formality of the </w:t>
      </w:r>
      <w:r w:rsidR="00F662DC" w:rsidRPr="00356396">
        <w:rPr>
          <w:rFonts w:asciiTheme="minorBidi" w:hAnsiTheme="minorBidi"/>
          <w:i/>
          <w:iCs/>
          <w:szCs w:val="24"/>
        </w:rPr>
        <w:t xml:space="preserve">Leitmotiv </w:t>
      </w:r>
      <w:r w:rsidR="00F662DC" w:rsidRPr="00356396">
        <w:rPr>
          <w:rFonts w:asciiTheme="minorBidi" w:hAnsiTheme="minorBidi"/>
          <w:szCs w:val="24"/>
        </w:rPr>
        <w:t xml:space="preserve">used in French opera.  </w:t>
      </w:r>
      <w:r w:rsidR="004313CD" w:rsidRPr="00356396">
        <w:rPr>
          <w:rFonts w:asciiTheme="minorBidi" w:hAnsiTheme="minorBidi"/>
          <w:szCs w:val="24"/>
        </w:rPr>
        <w:t xml:space="preserve">Another French </w:t>
      </w:r>
      <w:r w:rsidR="002B6EBF" w:rsidRPr="00356396">
        <w:rPr>
          <w:rFonts w:asciiTheme="minorBidi" w:hAnsiTheme="minorBidi"/>
          <w:szCs w:val="24"/>
        </w:rPr>
        <w:t>characteristic</w:t>
      </w:r>
      <w:r w:rsidR="004313CD" w:rsidRPr="00356396">
        <w:rPr>
          <w:rFonts w:asciiTheme="minorBidi" w:hAnsiTheme="minorBidi"/>
          <w:szCs w:val="24"/>
        </w:rPr>
        <w:t xml:space="preserve"> that Weber utilizes is the addition of the Entre-Act before Act III.  </w:t>
      </w:r>
      <w:r w:rsidR="00F662DC" w:rsidRPr="00356396">
        <w:rPr>
          <w:rFonts w:asciiTheme="minorBidi" w:hAnsiTheme="minorBidi"/>
          <w:szCs w:val="24"/>
        </w:rPr>
        <w:t xml:space="preserve"> </w:t>
      </w:r>
      <w:r w:rsidR="00613738">
        <w:rPr>
          <w:rFonts w:asciiTheme="minorBidi" w:hAnsiTheme="minorBidi"/>
          <w:szCs w:val="24"/>
        </w:rPr>
        <w:t>This</w:t>
      </w:r>
      <w:r w:rsidR="002B6EBF" w:rsidRPr="00356396">
        <w:rPr>
          <w:rFonts w:asciiTheme="minorBidi" w:hAnsiTheme="minorBidi"/>
          <w:szCs w:val="24"/>
        </w:rPr>
        <w:t xml:space="preserve"> feature was unfamiliar in German opera</w:t>
      </w:r>
      <w:r w:rsidR="00613738">
        <w:rPr>
          <w:rFonts w:asciiTheme="minorBidi" w:hAnsiTheme="minorBidi"/>
          <w:szCs w:val="24"/>
        </w:rPr>
        <w:t xml:space="preserve"> at the time</w:t>
      </w:r>
      <w:r w:rsidR="002B6EBF" w:rsidRPr="00356396">
        <w:rPr>
          <w:rFonts w:asciiTheme="minorBidi" w:hAnsiTheme="minorBidi"/>
          <w:szCs w:val="24"/>
        </w:rPr>
        <w:t xml:space="preserve">.  </w:t>
      </w:r>
    </w:p>
    <w:p w:rsidR="001A0594" w:rsidRPr="00356396" w:rsidRDefault="00E55F44" w:rsidP="007A3C27">
      <w:pPr>
        <w:spacing w:line="480" w:lineRule="auto"/>
        <w:ind w:firstLine="720"/>
        <w:contextualSpacing/>
        <w:rPr>
          <w:rFonts w:asciiTheme="minorBidi" w:hAnsiTheme="minorBidi"/>
          <w:szCs w:val="24"/>
        </w:rPr>
      </w:pPr>
      <w:r w:rsidRPr="00356396">
        <w:rPr>
          <w:rFonts w:asciiTheme="minorBidi" w:hAnsiTheme="minorBidi"/>
          <w:szCs w:val="24"/>
        </w:rPr>
        <w:t xml:space="preserve">Weber planned the instrumentation for </w:t>
      </w:r>
      <w:r w:rsidRPr="00356396">
        <w:rPr>
          <w:rFonts w:asciiTheme="minorBidi" w:hAnsiTheme="minorBidi"/>
          <w:i/>
          <w:iCs/>
          <w:szCs w:val="24"/>
        </w:rPr>
        <w:t>Der Freischütz</w:t>
      </w:r>
      <w:r w:rsidRPr="00356396">
        <w:rPr>
          <w:rFonts w:asciiTheme="minorBidi" w:hAnsiTheme="minorBidi"/>
          <w:szCs w:val="24"/>
        </w:rPr>
        <w:t xml:space="preserve"> very carefully.  </w:t>
      </w:r>
      <w:r w:rsidR="00930F96" w:rsidRPr="00356396">
        <w:rPr>
          <w:rFonts w:asciiTheme="minorBidi" w:hAnsiTheme="minorBidi"/>
          <w:szCs w:val="24"/>
        </w:rPr>
        <w:t xml:space="preserve">His outstanding ability to blend tone colors and create more drama from the music than words alone are part of what has made </w:t>
      </w:r>
      <w:r w:rsidR="00930F96" w:rsidRPr="00356396">
        <w:rPr>
          <w:rFonts w:asciiTheme="minorBidi" w:hAnsiTheme="minorBidi"/>
          <w:i/>
          <w:iCs/>
          <w:szCs w:val="24"/>
        </w:rPr>
        <w:t>Der Freischütz</w:t>
      </w:r>
      <w:r w:rsidR="00930F96" w:rsidRPr="00356396">
        <w:rPr>
          <w:rFonts w:asciiTheme="minorBidi" w:hAnsiTheme="minorBidi"/>
          <w:szCs w:val="24"/>
        </w:rPr>
        <w:t xml:space="preserve"> a successful musical drama production.  </w:t>
      </w:r>
      <w:r w:rsidR="00910216" w:rsidRPr="00356396">
        <w:rPr>
          <w:rFonts w:asciiTheme="minorBidi" w:hAnsiTheme="minorBidi"/>
          <w:szCs w:val="24"/>
        </w:rPr>
        <w:t xml:space="preserve">Weber understood the quality of each instrument individually and utilized the various ranges of the instruments to combine with the intensity of the words, resulting in a true dramatic production.  </w:t>
      </w:r>
      <w:r w:rsidR="00C01772" w:rsidRPr="00356396">
        <w:rPr>
          <w:rFonts w:asciiTheme="minorBidi" w:hAnsiTheme="minorBidi"/>
          <w:szCs w:val="24"/>
        </w:rPr>
        <w:t xml:space="preserve">Weber gave the instruments more independent roles as if they were live operatic characters, breaking them away from their appointed roles in the classical orchestra.  </w:t>
      </w:r>
      <w:r w:rsidR="00A3001F" w:rsidRPr="00356396">
        <w:rPr>
          <w:rFonts w:asciiTheme="minorBidi" w:hAnsiTheme="minorBidi"/>
          <w:szCs w:val="24"/>
        </w:rPr>
        <w:t>He had a way to have the instruments work together to create various colors, but successfully maintains the individuality of each instrument.</w:t>
      </w:r>
      <w:r w:rsidR="007A3C27">
        <w:rPr>
          <w:rStyle w:val="EndnoteReference"/>
          <w:rFonts w:asciiTheme="minorBidi" w:hAnsiTheme="minorBidi"/>
          <w:szCs w:val="24"/>
        </w:rPr>
        <w:endnoteReference w:id="12"/>
      </w:r>
      <w:r w:rsidR="007A3C27">
        <w:rPr>
          <w:rFonts w:asciiTheme="minorBidi" w:hAnsiTheme="minorBidi"/>
          <w:szCs w:val="24"/>
        </w:rPr>
        <w:t xml:space="preserve">  </w:t>
      </w:r>
      <w:r w:rsidR="001B091A" w:rsidRPr="00356396">
        <w:rPr>
          <w:rFonts w:asciiTheme="minorBidi" w:hAnsiTheme="minorBidi"/>
          <w:szCs w:val="24"/>
        </w:rPr>
        <w:t>These methods that Weber initiated are later used and expanded by the late-Romantic Austrian composer, Gustav Mahler, in his</w:t>
      </w:r>
      <w:r w:rsidR="00DF130D" w:rsidRPr="00356396">
        <w:rPr>
          <w:rFonts w:asciiTheme="minorBidi" w:hAnsiTheme="minorBidi"/>
          <w:szCs w:val="24"/>
        </w:rPr>
        <w:t xml:space="preserve"> large-scale</w:t>
      </w:r>
      <w:r w:rsidR="001B091A" w:rsidRPr="00356396">
        <w:rPr>
          <w:rFonts w:asciiTheme="minorBidi" w:hAnsiTheme="minorBidi"/>
          <w:szCs w:val="24"/>
        </w:rPr>
        <w:t xml:space="preserve"> symphonies.  </w:t>
      </w:r>
    </w:p>
    <w:p w:rsidR="00993521" w:rsidRDefault="003A27A7" w:rsidP="00340D91">
      <w:pPr>
        <w:tabs>
          <w:tab w:val="left" w:pos="8640"/>
        </w:tabs>
        <w:spacing w:line="480" w:lineRule="auto"/>
        <w:ind w:firstLine="720"/>
        <w:contextualSpacing/>
        <w:rPr>
          <w:rFonts w:asciiTheme="minorBidi" w:hAnsiTheme="minorBidi"/>
          <w:szCs w:val="24"/>
        </w:rPr>
      </w:pPr>
      <w:r>
        <w:rPr>
          <w:rFonts w:asciiTheme="minorBidi" w:hAnsiTheme="minorBidi"/>
          <w:szCs w:val="24"/>
        </w:rPr>
        <w:t xml:space="preserve">Weber’s responsibility at the Dresden court is the reason that </w:t>
      </w:r>
      <w:r w:rsidRPr="00356396">
        <w:rPr>
          <w:rFonts w:asciiTheme="minorBidi" w:hAnsiTheme="minorBidi"/>
          <w:i/>
          <w:iCs/>
          <w:szCs w:val="24"/>
        </w:rPr>
        <w:t>Der Freischütz</w:t>
      </w:r>
      <w:r w:rsidRPr="00356396">
        <w:rPr>
          <w:rFonts w:asciiTheme="minorBidi" w:hAnsiTheme="minorBidi"/>
          <w:szCs w:val="24"/>
        </w:rPr>
        <w:t xml:space="preserve"> </w:t>
      </w:r>
      <w:r>
        <w:rPr>
          <w:rFonts w:asciiTheme="minorBidi" w:hAnsiTheme="minorBidi"/>
          <w:szCs w:val="24"/>
        </w:rPr>
        <w:t>took so long to complete, from Weber’s original idea with the completed libretto of the opera in 1816, to its premier</w:t>
      </w:r>
      <w:r w:rsidR="007C0BA9">
        <w:rPr>
          <w:rFonts w:asciiTheme="minorBidi" w:hAnsiTheme="minorBidi"/>
          <w:szCs w:val="24"/>
        </w:rPr>
        <w:t>e</w:t>
      </w:r>
      <w:r>
        <w:rPr>
          <w:rFonts w:asciiTheme="minorBidi" w:hAnsiTheme="minorBidi"/>
          <w:szCs w:val="24"/>
        </w:rPr>
        <w:t xml:space="preserve"> in June of 1821.  </w:t>
      </w:r>
      <w:r w:rsidR="00B748B9" w:rsidRPr="00356396">
        <w:rPr>
          <w:rFonts w:asciiTheme="minorBidi" w:hAnsiTheme="minorBidi"/>
          <w:szCs w:val="24"/>
        </w:rPr>
        <w:t xml:space="preserve">Although influenced by French opera, Weber successfully moved beyond the limitations of German </w:t>
      </w:r>
      <w:r w:rsidR="00B748B9" w:rsidRPr="00356396">
        <w:rPr>
          <w:rFonts w:asciiTheme="minorBidi" w:hAnsiTheme="minorBidi"/>
          <w:i/>
          <w:iCs/>
          <w:szCs w:val="24"/>
        </w:rPr>
        <w:t xml:space="preserve">Singspiel, </w:t>
      </w:r>
      <w:r w:rsidR="00B748B9" w:rsidRPr="00356396">
        <w:rPr>
          <w:rFonts w:asciiTheme="minorBidi" w:hAnsiTheme="minorBidi"/>
          <w:szCs w:val="24"/>
        </w:rPr>
        <w:t xml:space="preserve">opening the doors for a new Romantic style of German opera. </w:t>
      </w:r>
      <w:r w:rsidR="002C5D5C">
        <w:rPr>
          <w:rFonts w:asciiTheme="minorBidi" w:hAnsiTheme="minorBidi"/>
          <w:szCs w:val="24"/>
        </w:rPr>
        <w:t>This</w:t>
      </w:r>
      <w:r w:rsidR="00DE67C7" w:rsidRPr="00356396">
        <w:rPr>
          <w:rFonts w:asciiTheme="minorBidi" w:hAnsiTheme="minorBidi"/>
          <w:szCs w:val="24"/>
        </w:rPr>
        <w:t xml:space="preserve"> production gave the German opera a work that equaled the popularity of the most frequently performed Rossini operas at the Italian opera</w:t>
      </w:r>
      <w:r w:rsidR="00340D91">
        <w:rPr>
          <w:rFonts w:asciiTheme="minorBidi" w:hAnsiTheme="minorBidi"/>
          <w:szCs w:val="24"/>
        </w:rPr>
        <w:t xml:space="preserve"> and represented the German national identity</w:t>
      </w:r>
      <w:r w:rsidR="00DE67C7" w:rsidRPr="00356396">
        <w:rPr>
          <w:rFonts w:asciiTheme="minorBidi" w:hAnsiTheme="minorBidi"/>
          <w:szCs w:val="24"/>
        </w:rPr>
        <w:t xml:space="preserve">. </w:t>
      </w:r>
      <w:r w:rsidR="00B748B9" w:rsidRPr="00356396">
        <w:rPr>
          <w:rFonts w:asciiTheme="minorBidi" w:hAnsiTheme="minorBidi"/>
          <w:szCs w:val="24"/>
        </w:rPr>
        <w:t xml:space="preserve"> </w:t>
      </w:r>
      <w:r w:rsidR="004D7C40" w:rsidRPr="00356396">
        <w:rPr>
          <w:rFonts w:asciiTheme="minorBidi" w:hAnsiTheme="minorBidi"/>
          <w:i/>
          <w:iCs/>
          <w:szCs w:val="24"/>
        </w:rPr>
        <w:t>Der Freischütz</w:t>
      </w:r>
      <w:r w:rsidR="004D7C40" w:rsidRPr="00356396">
        <w:rPr>
          <w:rFonts w:asciiTheme="minorBidi" w:hAnsiTheme="minorBidi"/>
          <w:szCs w:val="24"/>
        </w:rPr>
        <w:t xml:space="preserve"> changed the course of German Romantic opera and became the most performed composition in the history of the Berlin opera.  </w:t>
      </w:r>
    </w:p>
    <w:p w:rsidR="004003B6" w:rsidRDefault="004003B6" w:rsidP="004003B6">
      <w:pPr>
        <w:tabs>
          <w:tab w:val="left" w:pos="8640"/>
        </w:tabs>
        <w:spacing w:line="480" w:lineRule="auto"/>
        <w:ind w:firstLine="720"/>
        <w:contextualSpacing/>
        <w:rPr>
          <w:rFonts w:asciiTheme="minorBidi" w:hAnsiTheme="minorBidi"/>
          <w:szCs w:val="24"/>
        </w:rPr>
      </w:pPr>
    </w:p>
    <w:p w:rsidR="004003B6" w:rsidRDefault="004003B6" w:rsidP="004003B6">
      <w:pPr>
        <w:tabs>
          <w:tab w:val="left" w:pos="8640"/>
        </w:tabs>
        <w:spacing w:line="480" w:lineRule="auto"/>
        <w:ind w:firstLine="720"/>
        <w:contextualSpacing/>
        <w:rPr>
          <w:rFonts w:asciiTheme="minorBidi" w:hAnsiTheme="minorBidi"/>
          <w:szCs w:val="24"/>
        </w:rPr>
      </w:pPr>
    </w:p>
    <w:p w:rsidR="004003B6" w:rsidRDefault="004003B6" w:rsidP="004003B6">
      <w:pPr>
        <w:tabs>
          <w:tab w:val="left" w:pos="8640"/>
        </w:tabs>
        <w:spacing w:line="480" w:lineRule="auto"/>
        <w:ind w:firstLine="720"/>
        <w:contextualSpacing/>
        <w:rPr>
          <w:rFonts w:asciiTheme="minorBidi" w:hAnsiTheme="minorBidi"/>
          <w:szCs w:val="24"/>
        </w:rPr>
      </w:pPr>
    </w:p>
    <w:p w:rsidR="004003B6" w:rsidRDefault="004003B6" w:rsidP="004003B6">
      <w:pPr>
        <w:tabs>
          <w:tab w:val="left" w:pos="8640"/>
        </w:tabs>
        <w:spacing w:line="480" w:lineRule="auto"/>
        <w:ind w:firstLine="720"/>
        <w:contextualSpacing/>
        <w:rPr>
          <w:rFonts w:asciiTheme="minorBidi" w:hAnsiTheme="minorBidi"/>
          <w:szCs w:val="24"/>
        </w:rPr>
      </w:pPr>
    </w:p>
    <w:p w:rsidR="004003B6" w:rsidRDefault="004003B6" w:rsidP="004003B6">
      <w:pPr>
        <w:tabs>
          <w:tab w:val="left" w:pos="8640"/>
        </w:tabs>
        <w:spacing w:line="480" w:lineRule="auto"/>
        <w:ind w:firstLine="720"/>
        <w:contextualSpacing/>
        <w:rPr>
          <w:rFonts w:asciiTheme="minorBidi" w:hAnsiTheme="minorBidi"/>
          <w:szCs w:val="24"/>
        </w:rPr>
      </w:pPr>
    </w:p>
    <w:p w:rsidR="004003B6" w:rsidRDefault="004003B6" w:rsidP="004003B6">
      <w:pPr>
        <w:tabs>
          <w:tab w:val="left" w:pos="8640"/>
        </w:tabs>
        <w:spacing w:line="480" w:lineRule="auto"/>
        <w:ind w:firstLine="720"/>
        <w:contextualSpacing/>
        <w:rPr>
          <w:rFonts w:asciiTheme="minorBidi" w:hAnsiTheme="minorBidi"/>
          <w:szCs w:val="24"/>
        </w:rPr>
      </w:pPr>
    </w:p>
    <w:p w:rsidR="004003B6" w:rsidRDefault="004003B6" w:rsidP="004003B6">
      <w:pPr>
        <w:tabs>
          <w:tab w:val="left" w:pos="8640"/>
        </w:tabs>
        <w:spacing w:line="480" w:lineRule="auto"/>
        <w:ind w:firstLine="720"/>
        <w:contextualSpacing/>
        <w:rPr>
          <w:rFonts w:asciiTheme="minorBidi" w:hAnsiTheme="minorBidi"/>
          <w:szCs w:val="24"/>
        </w:rPr>
      </w:pPr>
    </w:p>
    <w:p w:rsidR="004003B6" w:rsidRDefault="004003B6" w:rsidP="004003B6">
      <w:pPr>
        <w:tabs>
          <w:tab w:val="left" w:pos="8640"/>
        </w:tabs>
        <w:spacing w:line="480" w:lineRule="auto"/>
        <w:ind w:firstLine="720"/>
        <w:contextualSpacing/>
        <w:rPr>
          <w:rFonts w:asciiTheme="minorBidi" w:hAnsiTheme="minorBidi"/>
          <w:szCs w:val="24"/>
        </w:rPr>
      </w:pPr>
    </w:p>
    <w:p w:rsidR="004003B6" w:rsidRDefault="004003B6" w:rsidP="004003B6">
      <w:pPr>
        <w:tabs>
          <w:tab w:val="left" w:pos="8640"/>
        </w:tabs>
        <w:spacing w:line="480" w:lineRule="auto"/>
        <w:ind w:firstLine="720"/>
        <w:contextualSpacing/>
        <w:rPr>
          <w:rFonts w:asciiTheme="minorBidi" w:hAnsiTheme="minorBidi"/>
          <w:szCs w:val="24"/>
        </w:rPr>
      </w:pPr>
    </w:p>
    <w:p w:rsidR="004003B6" w:rsidRDefault="004003B6" w:rsidP="004003B6">
      <w:pPr>
        <w:tabs>
          <w:tab w:val="left" w:pos="8640"/>
        </w:tabs>
        <w:spacing w:line="480" w:lineRule="auto"/>
        <w:ind w:firstLine="720"/>
        <w:contextualSpacing/>
        <w:rPr>
          <w:rFonts w:asciiTheme="minorBidi" w:hAnsiTheme="minorBidi"/>
          <w:szCs w:val="24"/>
        </w:rPr>
      </w:pPr>
    </w:p>
    <w:p w:rsidR="004003B6" w:rsidRDefault="004003B6" w:rsidP="004003B6">
      <w:pPr>
        <w:tabs>
          <w:tab w:val="left" w:pos="8640"/>
        </w:tabs>
        <w:spacing w:line="480" w:lineRule="auto"/>
        <w:ind w:firstLine="720"/>
        <w:contextualSpacing/>
        <w:rPr>
          <w:rFonts w:asciiTheme="minorBidi" w:hAnsiTheme="minorBidi"/>
          <w:szCs w:val="24"/>
        </w:rPr>
      </w:pPr>
    </w:p>
    <w:p w:rsidR="004003B6" w:rsidRDefault="004003B6" w:rsidP="00340D91">
      <w:pPr>
        <w:tabs>
          <w:tab w:val="left" w:pos="8640"/>
        </w:tabs>
        <w:spacing w:line="480" w:lineRule="auto"/>
        <w:contextualSpacing/>
        <w:rPr>
          <w:rFonts w:asciiTheme="minorBidi" w:hAnsiTheme="minorBidi"/>
          <w:szCs w:val="24"/>
        </w:rPr>
      </w:pPr>
    </w:p>
    <w:p w:rsidR="00007E8C" w:rsidRPr="00763BC5" w:rsidRDefault="00007E8C" w:rsidP="00007E8C">
      <w:pPr>
        <w:tabs>
          <w:tab w:val="left" w:pos="270"/>
        </w:tabs>
        <w:spacing w:line="264" w:lineRule="auto"/>
        <w:ind w:left="720" w:right="720" w:hanging="720"/>
        <w:jc w:val="center"/>
        <w:rPr>
          <w:rStyle w:val="author"/>
          <w:rFonts w:asciiTheme="minorBidi" w:hAnsiTheme="minorBidi"/>
          <w:sz w:val="23"/>
          <w:szCs w:val="23"/>
        </w:rPr>
      </w:pPr>
      <w:r w:rsidRPr="00763BC5">
        <w:rPr>
          <w:rStyle w:val="author"/>
          <w:rFonts w:asciiTheme="minorBidi" w:hAnsiTheme="minorBidi"/>
          <w:sz w:val="23"/>
          <w:szCs w:val="23"/>
        </w:rPr>
        <w:t>Notes</w:t>
      </w:r>
      <w:r w:rsidRPr="00763BC5">
        <w:rPr>
          <w:rStyle w:val="author"/>
          <w:rFonts w:asciiTheme="minorBidi" w:hAnsiTheme="minorBidi"/>
          <w:sz w:val="23"/>
          <w:szCs w:val="23"/>
        </w:rPr>
        <w:br/>
      </w:r>
    </w:p>
    <w:p w:rsidR="00007E8C" w:rsidRPr="00763BC5" w:rsidRDefault="00007E8C" w:rsidP="00007E8C">
      <w:pPr>
        <w:pStyle w:val="HTMLPreformatted"/>
        <w:numPr>
          <w:ilvl w:val="0"/>
          <w:numId w:val="1"/>
        </w:numPr>
        <w:spacing w:line="480" w:lineRule="auto"/>
        <w:ind w:left="0" w:firstLine="540"/>
        <w:rPr>
          <w:rStyle w:val="author"/>
          <w:rFonts w:asciiTheme="minorBidi" w:hAnsiTheme="minorBidi" w:cstheme="minorBidi"/>
          <w:sz w:val="23"/>
          <w:szCs w:val="23"/>
        </w:rPr>
      </w:pPr>
      <w:r w:rsidRPr="00763BC5">
        <w:rPr>
          <w:rStyle w:val="author"/>
          <w:rFonts w:asciiTheme="minorBidi" w:hAnsiTheme="minorBidi" w:cstheme="minorBidi"/>
          <w:sz w:val="23"/>
          <w:szCs w:val="23"/>
        </w:rPr>
        <w:t xml:space="preserve">William Saunders, </w:t>
      </w:r>
      <w:r w:rsidRPr="00763BC5">
        <w:rPr>
          <w:rStyle w:val="author"/>
          <w:rFonts w:asciiTheme="minorBidi" w:hAnsiTheme="minorBidi" w:cstheme="minorBidi"/>
          <w:i/>
          <w:iCs/>
          <w:sz w:val="23"/>
          <w:szCs w:val="23"/>
        </w:rPr>
        <w:t>Weber</w:t>
      </w:r>
      <w:r w:rsidRPr="00763BC5">
        <w:rPr>
          <w:rStyle w:val="author"/>
          <w:rFonts w:asciiTheme="minorBidi" w:hAnsiTheme="minorBidi" w:cstheme="minorBidi"/>
          <w:sz w:val="23"/>
          <w:szCs w:val="23"/>
        </w:rPr>
        <w:t xml:space="preserve"> (London: J.M. Dent and song Ltd, 1940), 15-18.</w:t>
      </w:r>
    </w:p>
    <w:p w:rsidR="00007E8C" w:rsidRPr="00763BC5" w:rsidRDefault="00007E8C" w:rsidP="00007E8C">
      <w:pPr>
        <w:pStyle w:val="HTMLPreformatted"/>
        <w:numPr>
          <w:ilvl w:val="0"/>
          <w:numId w:val="1"/>
        </w:numPr>
        <w:spacing w:line="480" w:lineRule="auto"/>
        <w:ind w:left="0" w:firstLine="540"/>
        <w:rPr>
          <w:rStyle w:val="author"/>
          <w:rFonts w:asciiTheme="minorBidi" w:hAnsiTheme="minorBidi" w:cstheme="minorBidi"/>
          <w:sz w:val="23"/>
          <w:szCs w:val="23"/>
        </w:rPr>
      </w:pPr>
      <w:r w:rsidRPr="00763BC5">
        <w:rPr>
          <w:rStyle w:val="author"/>
          <w:rFonts w:asciiTheme="minorBidi" w:hAnsiTheme="minorBidi" w:cstheme="minorBidi"/>
          <w:sz w:val="23"/>
          <w:szCs w:val="23"/>
        </w:rPr>
        <w:t xml:space="preserve">Saunders, </w:t>
      </w:r>
      <w:r w:rsidRPr="00763BC5">
        <w:rPr>
          <w:rStyle w:val="author"/>
          <w:rFonts w:asciiTheme="minorBidi" w:hAnsiTheme="minorBidi" w:cstheme="minorBidi"/>
          <w:i/>
          <w:iCs/>
          <w:sz w:val="23"/>
          <w:szCs w:val="23"/>
        </w:rPr>
        <w:t>Weber</w:t>
      </w:r>
      <w:r w:rsidRPr="00763BC5">
        <w:rPr>
          <w:rStyle w:val="author"/>
          <w:rFonts w:asciiTheme="minorBidi" w:hAnsiTheme="minorBidi" w:cstheme="minorBidi"/>
          <w:sz w:val="23"/>
          <w:szCs w:val="23"/>
        </w:rPr>
        <w:t>, 19.</w:t>
      </w:r>
    </w:p>
    <w:p w:rsidR="00007E8C" w:rsidRPr="00763BC5" w:rsidRDefault="00007E8C" w:rsidP="00007E8C">
      <w:pPr>
        <w:pStyle w:val="HTMLPreformatted"/>
        <w:numPr>
          <w:ilvl w:val="0"/>
          <w:numId w:val="1"/>
        </w:numPr>
        <w:spacing w:line="480" w:lineRule="auto"/>
        <w:ind w:left="0" w:firstLine="540"/>
        <w:rPr>
          <w:rStyle w:val="author"/>
          <w:rFonts w:asciiTheme="minorBidi" w:hAnsiTheme="minorBidi" w:cstheme="minorBidi"/>
          <w:sz w:val="23"/>
          <w:szCs w:val="23"/>
        </w:rPr>
      </w:pPr>
      <w:r w:rsidRPr="00763BC5">
        <w:rPr>
          <w:rStyle w:val="author"/>
          <w:rFonts w:asciiTheme="minorBidi" w:hAnsiTheme="minorBidi" w:cstheme="minorBidi"/>
          <w:sz w:val="23"/>
          <w:szCs w:val="23"/>
        </w:rPr>
        <w:t xml:space="preserve">Saunders, </w:t>
      </w:r>
      <w:r w:rsidRPr="00763BC5">
        <w:rPr>
          <w:rStyle w:val="author"/>
          <w:rFonts w:asciiTheme="minorBidi" w:hAnsiTheme="minorBidi" w:cstheme="minorBidi"/>
          <w:i/>
          <w:iCs/>
          <w:sz w:val="23"/>
          <w:szCs w:val="23"/>
        </w:rPr>
        <w:t>Weber,</w:t>
      </w:r>
      <w:r w:rsidRPr="00763BC5">
        <w:rPr>
          <w:rStyle w:val="author"/>
          <w:rFonts w:asciiTheme="minorBidi" w:hAnsiTheme="minorBidi" w:cstheme="minorBidi"/>
          <w:sz w:val="23"/>
          <w:szCs w:val="23"/>
        </w:rPr>
        <w:t xml:space="preserve"> 77.</w:t>
      </w:r>
    </w:p>
    <w:p w:rsidR="00007E8C" w:rsidRPr="00763BC5" w:rsidRDefault="00007E8C" w:rsidP="00007E8C">
      <w:pPr>
        <w:pStyle w:val="HTMLPreformatted"/>
        <w:numPr>
          <w:ilvl w:val="0"/>
          <w:numId w:val="1"/>
        </w:numPr>
        <w:spacing w:line="480" w:lineRule="auto"/>
        <w:ind w:left="0" w:firstLine="540"/>
        <w:rPr>
          <w:rStyle w:val="author"/>
          <w:rFonts w:asciiTheme="minorBidi" w:hAnsiTheme="minorBidi" w:cstheme="minorBidi"/>
          <w:sz w:val="23"/>
          <w:szCs w:val="23"/>
        </w:rPr>
      </w:pPr>
      <w:r w:rsidRPr="00763BC5">
        <w:rPr>
          <w:rStyle w:val="author"/>
          <w:rFonts w:asciiTheme="minorBidi" w:hAnsiTheme="minorBidi" w:cstheme="minorBidi"/>
          <w:sz w:val="23"/>
          <w:szCs w:val="23"/>
        </w:rPr>
        <w:t xml:space="preserve">Saunders, </w:t>
      </w:r>
      <w:r w:rsidRPr="00763BC5">
        <w:rPr>
          <w:rStyle w:val="author"/>
          <w:rFonts w:asciiTheme="minorBidi" w:hAnsiTheme="minorBidi" w:cstheme="minorBidi"/>
          <w:i/>
          <w:iCs/>
          <w:sz w:val="23"/>
          <w:szCs w:val="23"/>
        </w:rPr>
        <w:t>Weber</w:t>
      </w:r>
      <w:r w:rsidRPr="00763BC5">
        <w:rPr>
          <w:rStyle w:val="author"/>
          <w:rFonts w:asciiTheme="minorBidi" w:hAnsiTheme="minorBidi" w:cstheme="minorBidi"/>
          <w:sz w:val="23"/>
          <w:szCs w:val="23"/>
        </w:rPr>
        <w:t>, 106.</w:t>
      </w:r>
    </w:p>
    <w:p w:rsidR="00007E8C" w:rsidRPr="00763BC5" w:rsidRDefault="00007E8C" w:rsidP="00007E8C">
      <w:pPr>
        <w:pStyle w:val="HTMLPreformatted"/>
        <w:numPr>
          <w:ilvl w:val="0"/>
          <w:numId w:val="1"/>
        </w:numPr>
        <w:spacing w:line="480" w:lineRule="auto"/>
        <w:ind w:left="0" w:firstLine="540"/>
        <w:rPr>
          <w:rStyle w:val="author"/>
          <w:rFonts w:asciiTheme="minorBidi" w:hAnsiTheme="minorBidi" w:cstheme="minorBidi"/>
          <w:sz w:val="23"/>
          <w:szCs w:val="23"/>
        </w:rPr>
      </w:pPr>
      <w:r w:rsidRPr="00763BC5">
        <w:rPr>
          <w:rStyle w:val="author"/>
          <w:rFonts w:asciiTheme="minorBidi" w:hAnsiTheme="minorBidi" w:cstheme="minorBidi"/>
          <w:sz w:val="23"/>
          <w:szCs w:val="23"/>
        </w:rPr>
        <w:t xml:space="preserve">Saunders, </w:t>
      </w:r>
      <w:r w:rsidRPr="00763BC5">
        <w:rPr>
          <w:rStyle w:val="author"/>
          <w:rFonts w:asciiTheme="minorBidi" w:hAnsiTheme="minorBidi" w:cstheme="minorBidi"/>
          <w:i/>
          <w:iCs/>
          <w:sz w:val="23"/>
          <w:szCs w:val="23"/>
        </w:rPr>
        <w:t>Weber</w:t>
      </w:r>
      <w:r w:rsidRPr="00763BC5">
        <w:rPr>
          <w:rStyle w:val="author"/>
          <w:rFonts w:asciiTheme="minorBidi" w:hAnsiTheme="minorBidi" w:cstheme="minorBidi"/>
          <w:sz w:val="23"/>
          <w:szCs w:val="23"/>
        </w:rPr>
        <w:t>, 120.</w:t>
      </w:r>
    </w:p>
    <w:p w:rsidR="00007E8C" w:rsidRPr="00763BC5" w:rsidRDefault="00007E8C" w:rsidP="00007E8C">
      <w:pPr>
        <w:pStyle w:val="HTMLPreformatted"/>
        <w:numPr>
          <w:ilvl w:val="0"/>
          <w:numId w:val="1"/>
        </w:numPr>
        <w:spacing w:line="480" w:lineRule="auto"/>
        <w:ind w:left="0" w:firstLine="540"/>
        <w:rPr>
          <w:rStyle w:val="author"/>
          <w:rFonts w:asciiTheme="minorBidi" w:hAnsiTheme="minorBidi" w:cstheme="minorBidi"/>
          <w:sz w:val="23"/>
          <w:szCs w:val="23"/>
        </w:rPr>
      </w:pPr>
      <w:r w:rsidRPr="00763BC5">
        <w:rPr>
          <w:rStyle w:val="author"/>
          <w:rFonts w:asciiTheme="minorBidi" w:hAnsiTheme="minorBidi" w:cstheme="minorBidi"/>
          <w:sz w:val="23"/>
          <w:szCs w:val="23"/>
        </w:rPr>
        <w:t xml:space="preserve">Saunders, </w:t>
      </w:r>
      <w:r w:rsidRPr="00763BC5">
        <w:rPr>
          <w:rStyle w:val="author"/>
          <w:rFonts w:asciiTheme="minorBidi" w:hAnsiTheme="minorBidi" w:cstheme="minorBidi"/>
          <w:i/>
          <w:iCs/>
          <w:sz w:val="23"/>
          <w:szCs w:val="23"/>
        </w:rPr>
        <w:t>Weber</w:t>
      </w:r>
      <w:r w:rsidRPr="00763BC5">
        <w:rPr>
          <w:rStyle w:val="author"/>
          <w:rFonts w:asciiTheme="minorBidi" w:hAnsiTheme="minorBidi" w:cstheme="minorBidi"/>
          <w:sz w:val="23"/>
          <w:szCs w:val="23"/>
        </w:rPr>
        <w:t>, 130.</w:t>
      </w:r>
    </w:p>
    <w:p w:rsidR="00007E8C" w:rsidRPr="00763BC5" w:rsidRDefault="00007E8C" w:rsidP="00007E8C">
      <w:pPr>
        <w:pStyle w:val="HTMLPreformatted"/>
        <w:numPr>
          <w:ilvl w:val="0"/>
          <w:numId w:val="1"/>
        </w:numPr>
        <w:spacing w:line="480" w:lineRule="auto"/>
        <w:ind w:left="0" w:firstLine="540"/>
        <w:rPr>
          <w:rStyle w:val="author"/>
          <w:rFonts w:asciiTheme="minorBidi" w:hAnsiTheme="minorBidi" w:cstheme="minorBidi"/>
          <w:sz w:val="23"/>
          <w:szCs w:val="23"/>
        </w:rPr>
      </w:pPr>
      <w:r w:rsidRPr="00763BC5">
        <w:rPr>
          <w:rStyle w:val="author"/>
          <w:rFonts w:asciiTheme="minorBidi" w:hAnsiTheme="minorBidi" w:cstheme="minorBidi"/>
          <w:sz w:val="23"/>
          <w:szCs w:val="23"/>
        </w:rPr>
        <w:t xml:space="preserve">Saunders, </w:t>
      </w:r>
      <w:r w:rsidRPr="00763BC5">
        <w:rPr>
          <w:rStyle w:val="author"/>
          <w:rFonts w:asciiTheme="minorBidi" w:hAnsiTheme="minorBidi" w:cstheme="minorBidi"/>
          <w:i/>
          <w:iCs/>
          <w:sz w:val="23"/>
          <w:szCs w:val="23"/>
        </w:rPr>
        <w:t>Weber</w:t>
      </w:r>
      <w:r w:rsidRPr="00763BC5">
        <w:rPr>
          <w:rStyle w:val="author"/>
          <w:rFonts w:asciiTheme="minorBidi" w:hAnsiTheme="minorBidi" w:cstheme="minorBidi"/>
          <w:sz w:val="23"/>
          <w:szCs w:val="23"/>
        </w:rPr>
        <w:t>, 131.</w:t>
      </w:r>
    </w:p>
    <w:p w:rsidR="00007E8C" w:rsidRPr="00763BC5" w:rsidRDefault="00007E8C" w:rsidP="00007E8C">
      <w:pPr>
        <w:pStyle w:val="HTMLPreformatted"/>
        <w:numPr>
          <w:ilvl w:val="0"/>
          <w:numId w:val="1"/>
        </w:numPr>
        <w:spacing w:line="360" w:lineRule="auto"/>
        <w:ind w:left="0" w:firstLine="540"/>
        <w:rPr>
          <w:rStyle w:val="author"/>
          <w:rFonts w:asciiTheme="minorBidi" w:hAnsiTheme="minorBidi" w:cstheme="minorBidi"/>
          <w:sz w:val="23"/>
          <w:szCs w:val="23"/>
        </w:rPr>
      </w:pPr>
      <w:r w:rsidRPr="00763BC5">
        <w:rPr>
          <w:rStyle w:val="author"/>
          <w:rFonts w:asciiTheme="minorBidi" w:hAnsiTheme="minorBidi" w:cstheme="minorBidi"/>
          <w:sz w:val="23"/>
          <w:szCs w:val="23"/>
        </w:rPr>
        <w:t xml:space="preserve">Ludwig Nohl, ed. </w:t>
      </w:r>
      <w:r w:rsidRPr="00763BC5">
        <w:rPr>
          <w:rStyle w:val="author"/>
          <w:rFonts w:asciiTheme="minorBidi" w:hAnsiTheme="minorBidi" w:cstheme="minorBidi"/>
          <w:i/>
          <w:iCs/>
          <w:sz w:val="23"/>
          <w:szCs w:val="23"/>
        </w:rPr>
        <w:t xml:space="preserve">Letters of Distinguished Musicians: Gluck, Haydn, P.E. Bach, Weber, Mendelssohn. </w:t>
      </w:r>
      <w:r w:rsidRPr="00763BC5">
        <w:rPr>
          <w:rStyle w:val="author"/>
          <w:rFonts w:asciiTheme="minorBidi" w:hAnsiTheme="minorBidi" w:cstheme="minorBidi"/>
          <w:sz w:val="23"/>
          <w:szCs w:val="23"/>
        </w:rPr>
        <w:t>Trans. Lady Wallace. (London: Longsmans, Green, and Co., 1867), 354-356.</w:t>
      </w:r>
    </w:p>
    <w:p w:rsidR="00007E8C" w:rsidRPr="00763BC5" w:rsidRDefault="00007E8C" w:rsidP="00007E8C">
      <w:pPr>
        <w:pStyle w:val="HTMLPreformatted"/>
        <w:numPr>
          <w:ilvl w:val="0"/>
          <w:numId w:val="1"/>
        </w:numPr>
        <w:spacing w:line="360" w:lineRule="auto"/>
        <w:ind w:left="0" w:firstLine="540"/>
        <w:rPr>
          <w:rStyle w:val="author"/>
          <w:rFonts w:asciiTheme="minorBidi" w:hAnsiTheme="minorBidi" w:cstheme="minorBidi"/>
          <w:sz w:val="23"/>
          <w:szCs w:val="23"/>
        </w:rPr>
      </w:pPr>
      <w:r w:rsidRPr="00763BC5">
        <w:rPr>
          <w:rStyle w:val="author"/>
          <w:rFonts w:asciiTheme="minorBidi" w:hAnsiTheme="minorBidi" w:cstheme="minorBidi"/>
          <w:sz w:val="23"/>
          <w:szCs w:val="23"/>
        </w:rPr>
        <w:t xml:space="preserve">J. Palgrave Simpson </w:t>
      </w:r>
      <w:r w:rsidRPr="00763BC5">
        <w:rPr>
          <w:rStyle w:val="author"/>
          <w:rFonts w:asciiTheme="minorBidi" w:hAnsiTheme="minorBidi" w:cstheme="minorBidi"/>
          <w:i/>
          <w:iCs/>
          <w:sz w:val="23"/>
          <w:szCs w:val="23"/>
        </w:rPr>
        <w:t>Carl Maria von Weber: The Life of an Artist from the German of his Son Baron Max Maria von Weber</w:t>
      </w:r>
      <w:r w:rsidRPr="00763BC5">
        <w:rPr>
          <w:rStyle w:val="author"/>
          <w:rFonts w:asciiTheme="minorBidi" w:hAnsiTheme="minorBidi" w:cstheme="minorBidi"/>
          <w:sz w:val="23"/>
          <w:szCs w:val="23"/>
        </w:rPr>
        <w:t xml:space="preserve"> (New  York: Haskell House Publishers Ltd., 1968), 264-267.</w:t>
      </w:r>
    </w:p>
    <w:p w:rsidR="00007E8C" w:rsidRPr="00763BC5" w:rsidRDefault="00007E8C" w:rsidP="00007E8C">
      <w:pPr>
        <w:pStyle w:val="HTMLPreformatted"/>
        <w:numPr>
          <w:ilvl w:val="0"/>
          <w:numId w:val="1"/>
        </w:numPr>
        <w:spacing w:line="480" w:lineRule="auto"/>
        <w:ind w:left="0" w:firstLine="540"/>
        <w:rPr>
          <w:rStyle w:val="author"/>
          <w:rFonts w:asciiTheme="minorBidi" w:hAnsiTheme="minorBidi" w:cstheme="minorBidi"/>
          <w:sz w:val="23"/>
          <w:szCs w:val="23"/>
        </w:rPr>
      </w:pPr>
      <w:r w:rsidRPr="00763BC5">
        <w:rPr>
          <w:rStyle w:val="author"/>
          <w:rFonts w:asciiTheme="minorBidi" w:hAnsiTheme="minorBidi" w:cstheme="minorBidi"/>
          <w:sz w:val="23"/>
          <w:szCs w:val="23"/>
        </w:rPr>
        <w:t xml:space="preserve">Saunders, </w:t>
      </w:r>
      <w:r w:rsidRPr="00763BC5">
        <w:rPr>
          <w:rStyle w:val="author"/>
          <w:rFonts w:asciiTheme="minorBidi" w:hAnsiTheme="minorBidi" w:cstheme="minorBidi"/>
          <w:i/>
          <w:iCs/>
          <w:sz w:val="23"/>
          <w:szCs w:val="23"/>
        </w:rPr>
        <w:t xml:space="preserve">Weber, </w:t>
      </w:r>
      <w:r w:rsidRPr="00763BC5">
        <w:rPr>
          <w:rStyle w:val="author"/>
          <w:rFonts w:asciiTheme="minorBidi" w:hAnsiTheme="minorBidi" w:cstheme="minorBidi"/>
          <w:sz w:val="23"/>
          <w:szCs w:val="23"/>
        </w:rPr>
        <w:t>198-199.</w:t>
      </w:r>
    </w:p>
    <w:p w:rsidR="00007E8C" w:rsidRPr="00763BC5" w:rsidRDefault="00007E8C" w:rsidP="00007E8C">
      <w:pPr>
        <w:pStyle w:val="HTMLPreformatted"/>
        <w:numPr>
          <w:ilvl w:val="0"/>
          <w:numId w:val="1"/>
        </w:numPr>
        <w:spacing w:line="360" w:lineRule="auto"/>
        <w:ind w:left="0" w:firstLine="540"/>
        <w:rPr>
          <w:rStyle w:val="author"/>
          <w:rFonts w:asciiTheme="minorBidi" w:hAnsiTheme="minorBidi" w:cstheme="minorBidi"/>
          <w:sz w:val="23"/>
          <w:szCs w:val="23"/>
        </w:rPr>
      </w:pPr>
      <w:r w:rsidRPr="00763BC5">
        <w:rPr>
          <w:rStyle w:val="author"/>
          <w:rFonts w:asciiTheme="minorBidi" w:hAnsiTheme="minorBidi" w:cstheme="minorBidi"/>
          <w:sz w:val="23"/>
          <w:szCs w:val="23"/>
        </w:rPr>
        <w:t xml:space="preserve">Mark A. Radice, </w:t>
      </w:r>
      <w:r w:rsidRPr="00763BC5">
        <w:rPr>
          <w:rStyle w:val="author"/>
          <w:rFonts w:asciiTheme="minorBidi" w:hAnsiTheme="minorBidi" w:cstheme="minorBidi"/>
          <w:i/>
          <w:iCs/>
          <w:sz w:val="23"/>
          <w:szCs w:val="23"/>
        </w:rPr>
        <w:t xml:space="preserve">Opera in Context: Essays on Historical Staging from the Late renaissance to the Time of Puccini </w:t>
      </w:r>
      <w:r w:rsidRPr="00763BC5">
        <w:rPr>
          <w:rStyle w:val="author"/>
          <w:rFonts w:asciiTheme="minorBidi" w:hAnsiTheme="minorBidi" w:cstheme="minorBidi"/>
          <w:sz w:val="23"/>
          <w:szCs w:val="23"/>
        </w:rPr>
        <w:t xml:space="preserve">(Portland, Oregon: Amadeus Press, 1998), 166-168. </w:t>
      </w:r>
    </w:p>
    <w:p w:rsidR="00007E8C" w:rsidRPr="00763BC5" w:rsidRDefault="00007E8C" w:rsidP="00007E8C">
      <w:pPr>
        <w:pStyle w:val="HTMLPreformatted"/>
        <w:numPr>
          <w:ilvl w:val="0"/>
          <w:numId w:val="1"/>
        </w:numPr>
        <w:spacing w:line="360" w:lineRule="auto"/>
        <w:ind w:left="0" w:firstLine="540"/>
        <w:rPr>
          <w:rStyle w:val="author"/>
          <w:rFonts w:asciiTheme="minorBidi" w:hAnsiTheme="minorBidi" w:cstheme="minorBidi"/>
          <w:sz w:val="23"/>
          <w:szCs w:val="23"/>
        </w:rPr>
      </w:pPr>
      <w:r w:rsidRPr="00763BC5">
        <w:rPr>
          <w:rStyle w:val="author"/>
          <w:rFonts w:asciiTheme="minorBidi" w:hAnsiTheme="minorBidi" w:cstheme="minorBidi"/>
          <w:sz w:val="23"/>
          <w:szCs w:val="23"/>
        </w:rPr>
        <w:t xml:space="preserve">John Warrack, </w:t>
      </w:r>
      <w:r w:rsidRPr="00763BC5">
        <w:rPr>
          <w:rStyle w:val="author"/>
          <w:rFonts w:asciiTheme="minorBidi" w:hAnsiTheme="minorBidi" w:cstheme="minorBidi"/>
          <w:i/>
          <w:iCs/>
          <w:sz w:val="23"/>
          <w:szCs w:val="23"/>
        </w:rPr>
        <w:t>Carl Maria von Weber</w:t>
      </w:r>
      <w:r w:rsidRPr="00763BC5">
        <w:rPr>
          <w:rStyle w:val="author"/>
          <w:rFonts w:asciiTheme="minorBidi" w:hAnsiTheme="minorBidi" w:cstheme="minorBidi"/>
          <w:sz w:val="23"/>
          <w:szCs w:val="23"/>
        </w:rPr>
        <w:t xml:space="preserve"> (Cambridge: Cambridge University Press, 1976), 221-222. </w:t>
      </w:r>
    </w:p>
    <w:p w:rsidR="00007E8C" w:rsidRPr="00763BC5" w:rsidRDefault="00007E8C" w:rsidP="00007E8C">
      <w:pPr>
        <w:pStyle w:val="HTMLPreformatted"/>
        <w:spacing w:line="264" w:lineRule="auto"/>
        <w:ind w:firstLine="540"/>
        <w:rPr>
          <w:rStyle w:val="author"/>
          <w:rFonts w:asciiTheme="minorBidi" w:hAnsiTheme="minorBidi" w:cstheme="minorBidi"/>
          <w:sz w:val="23"/>
          <w:szCs w:val="23"/>
        </w:rPr>
      </w:pPr>
    </w:p>
    <w:p w:rsidR="00007E8C" w:rsidRPr="00763BC5" w:rsidRDefault="00007E8C" w:rsidP="00007E8C">
      <w:pPr>
        <w:pStyle w:val="HTMLPreformatted"/>
        <w:spacing w:line="264" w:lineRule="auto"/>
        <w:ind w:right="720" w:firstLine="540"/>
        <w:rPr>
          <w:rStyle w:val="author"/>
          <w:rFonts w:asciiTheme="minorBidi" w:hAnsiTheme="minorBidi" w:cstheme="minorBidi"/>
          <w:sz w:val="23"/>
          <w:szCs w:val="23"/>
        </w:rPr>
      </w:pPr>
    </w:p>
    <w:p w:rsidR="00007E8C" w:rsidRPr="00763BC5" w:rsidRDefault="00007E8C" w:rsidP="00007E8C">
      <w:pPr>
        <w:pStyle w:val="HTMLPreformatted"/>
        <w:spacing w:line="264" w:lineRule="auto"/>
        <w:ind w:right="720" w:firstLine="540"/>
        <w:rPr>
          <w:rStyle w:val="author"/>
          <w:rFonts w:asciiTheme="minorBidi" w:hAnsiTheme="minorBidi" w:cstheme="minorBidi"/>
          <w:sz w:val="23"/>
          <w:szCs w:val="23"/>
        </w:rPr>
      </w:pPr>
    </w:p>
    <w:p w:rsidR="00007E8C" w:rsidRPr="00763BC5" w:rsidRDefault="00007E8C" w:rsidP="00007E8C">
      <w:pPr>
        <w:ind w:firstLine="540"/>
        <w:rPr>
          <w:sz w:val="23"/>
          <w:szCs w:val="23"/>
        </w:rPr>
      </w:pPr>
    </w:p>
    <w:p w:rsidR="00007E8C" w:rsidRDefault="00007E8C" w:rsidP="004003B6">
      <w:pPr>
        <w:tabs>
          <w:tab w:val="left" w:pos="8640"/>
        </w:tabs>
        <w:spacing w:line="480" w:lineRule="auto"/>
        <w:ind w:firstLine="720"/>
        <w:contextualSpacing/>
        <w:rPr>
          <w:rFonts w:asciiTheme="minorBidi" w:hAnsiTheme="minorBidi"/>
          <w:szCs w:val="24"/>
        </w:rPr>
      </w:pPr>
    </w:p>
    <w:p w:rsidR="00007E8C" w:rsidRDefault="00007E8C" w:rsidP="004003B6">
      <w:pPr>
        <w:tabs>
          <w:tab w:val="left" w:pos="8640"/>
        </w:tabs>
        <w:spacing w:line="480" w:lineRule="auto"/>
        <w:ind w:firstLine="720"/>
        <w:contextualSpacing/>
        <w:rPr>
          <w:rFonts w:asciiTheme="minorBidi" w:hAnsiTheme="minorBidi"/>
          <w:szCs w:val="24"/>
        </w:rPr>
      </w:pPr>
    </w:p>
    <w:p w:rsidR="00007E8C" w:rsidRDefault="00007E8C" w:rsidP="004003B6">
      <w:pPr>
        <w:tabs>
          <w:tab w:val="left" w:pos="8640"/>
        </w:tabs>
        <w:spacing w:line="480" w:lineRule="auto"/>
        <w:ind w:firstLine="720"/>
        <w:contextualSpacing/>
        <w:rPr>
          <w:rFonts w:asciiTheme="minorBidi" w:hAnsiTheme="minorBidi"/>
          <w:szCs w:val="24"/>
        </w:rPr>
      </w:pPr>
    </w:p>
    <w:p w:rsidR="00007E8C" w:rsidRDefault="00007E8C" w:rsidP="004003B6">
      <w:pPr>
        <w:tabs>
          <w:tab w:val="left" w:pos="8640"/>
        </w:tabs>
        <w:spacing w:line="480" w:lineRule="auto"/>
        <w:ind w:firstLine="720"/>
        <w:contextualSpacing/>
        <w:rPr>
          <w:rFonts w:asciiTheme="minorBidi" w:hAnsiTheme="minorBidi"/>
          <w:szCs w:val="24"/>
        </w:rPr>
      </w:pPr>
    </w:p>
    <w:p w:rsidR="00007E8C" w:rsidRDefault="00007E8C" w:rsidP="004003B6">
      <w:pPr>
        <w:tabs>
          <w:tab w:val="left" w:pos="8640"/>
        </w:tabs>
        <w:spacing w:line="480" w:lineRule="auto"/>
        <w:ind w:firstLine="720"/>
        <w:contextualSpacing/>
        <w:rPr>
          <w:rFonts w:asciiTheme="minorBidi" w:hAnsiTheme="minorBidi"/>
          <w:szCs w:val="24"/>
        </w:rPr>
      </w:pPr>
    </w:p>
    <w:p w:rsidR="00D73F80" w:rsidRPr="00A0026E" w:rsidRDefault="00D73F80" w:rsidP="00D73F80">
      <w:pPr>
        <w:tabs>
          <w:tab w:val="left" w:pos="270"/>
        </w:tabs>
        <w:spacing w:line="264" w:lineRule="auto"/>
        <w:ind w:left="720" w:right="720" w:hanging="720"/>
        <w:jc w:val="center"/>
        <w:rPr>
          <w:rStyle w:val="author"/>
          <w:rFonts w:asciiTheme="minorBidi" w:hAnsiTheme="minorBidi"/>
          <w:sz w:val="22"/>
        </w:rPr>
      </w:pPr>
      <w:r w:rsidRPr="00A0026E">
        <w:rPr>
          <w:rStyle w:val="author"/>
          <w:rFonts w:asciiTheme="minorBidi" w:hAnsiTheme="minorBidi"/>
          <w:sz w:val="22"/>
        </w:rPr>
        <w:t>Bibliography</w:t>
      </w:r>
    </w:p>
    <w:p w:rsidR="00D73F80" w:rsidRPr="00A0026E" w:rsidRDefault="00D73F80" w:rsidP="00D73F80">
      <w:pPr>
        <w:pStyle w:val="HTMLPreformatted"/>
        <w:spacing w:line="264" w:lineRule="auto"/>
        <w:ind w:left="720" w:right="720" w:hanging="720"/>
        <w:rPr>
          <w:rFonts w:asciiTheme="minorBidi" w:hAnsiTheme="minorBidi" w:cstheme="minorBidi"/>
          <w:sz w:val="22"/>
          <w:szCs w:val="22"/>
        </w:rPr>
      </w:pPr>
      <w:r w:rsidRPr="00A0026E">
        <w:rPr>
          <w:rStyle w:val="author"/>
          <w:rFonts w:asciiTheme="minorBidi" w:hAnsiTheme="minorBidi" w:cstheme="minorBidi"/>
          <w:sz w:val="22"/>
          <w:szCs w:val="22"/>
        </w:rPr>
        <w:t>Brown</w:t>
      </w:r>
      <w:r w:rsidRPr="00A0026E">
        <w:rPr>
          <w:rFonts w:asciiTheme="minorBidi" w:hAnsiTheme="minorBidi" w:cstheme="minorBidi"/>
          <w:sz w:val="22"/>
          <w:szCs w:val="22"/>
        </w:rPr>
        <w:t>, Clive.  "</w:t>
      </w:r>
      <w:r w:rsidRPr="00A0026E">
        <w:rPr>
          <w:rStyle w:val="article-name"/>
          <w:rFonts w:asciiTheme="minorBidi" w:hAnsiTheme="minorBidi" w:cstheme="minorBidi"/>
          <w:sz w:val="22"/>
          <w:szCs w:val="22"/>
        </w:rPr>
        <w:t>Freischütz, Der</w:t>
      </w:r>
      <w:r w:rsidRPr="00A0026E">
        <w:rPr>
          <w:rFonts w:asciiTheme="minorBidi" w:hAnsiTheme="minorBidi" w:cstheme="minorBidi"/>
          <w:sz w:val="22"/>
          <w:szCs w:val="22"/>
        </w:rPr>
        <w:t xml:space="preserve">." </w:t>
      </w:r>
      <w:r w:rsidRPr="00A0026E">
        <w:rPr>
          <w:rStyle w:val="Emphasis"/>
          <w:rFonts w:asciiTheme="minorBidi" w:hAnsiTheme="minorBidi" w:cstheme="minorBidi"/>
          <w:sz w:val="22"/>
          <w:szCs w:val="22"/>
        </w:rPr>
        <w:t>The New Grove Dictionary of Opera</w:t>
      </w:r>
      <w:r w:rsidRPr="00A0026E">
        <w:rPr>
          <w:rFonts w:asciiTheme="minorBidi" w:hAnsiTheme="minorBidi" w:cstheme="minorBidi"/>
          <w:sz w:val="22"/>
          <w:szCs w:val="22"/>
        </w:rPr>
        <w:t xml:space="preserve">, edited by </w:t>
      </w:r>
      <w:r w:rsidRPr="00A0026E">
        <w:rPr>
          <w:rStyle w:val="editor"/>
          <w:rFonts w:asciiTheme="minorBidi" w:hAnsiTheme="minorBidi" w:cstheme="minorBidi"/>
          <w:sz w:val="22"/>
          <w:szCs w:val="22"/>
        </w:rPr>
        <w:t>Stanley Sadie</w:t>
      </w:r>
      <w:r w:rsidRPr="00A0026E">
        <w:rPr>
          <w:rFonts w:asciiTheme="minorBidi" w:hAnsiTheme="minorBidi" w:cstheme="minorBidi"/>
          <w:sz w:val="22"/>
          <w:szCs w:val="22"/>
        </w:rPr>
        <w:t xml:space="preserve">. </w:t>
      </w:r>
      <w:r w:rsidRPr="00A0026E">
        <w:rPr>
          <w:rStyle w:val="Emphasis"/>
          <w:rFonts w:asciiTheme="minorBidi" w:hAnsiTheme="minorBidi" w:cstheme="minorBidi"/>
          <w:sz w:val="22"/>
          <w:szCs w:val="22"/>
        </w:rPr>
        <w:t>Grove Music Online</w:t>
      </w:r>
      <w:r w:rsidRPr="00A0026E">
        <w:rPr>
          <w:rFonts w:asciiTheme="minorBidi" w:hAnsiTheme="minorBidi" w:cstheme="minorBidi"/>
          <w:sz w:val="22"/>
          <w:szCs w:val="22"/>
        </w:rPr>
        <w:t xml:space="preserve">. </w:t>
      </w:r>
      <w:r w:rsidRPr="00A0026E">
        <w:rPr>
          <w:rStyle w:val="Emphasis"/>
          <w:rFonts w:asciiTheme="minorBidi" w:hAnsiTheme="minorBidi" w:cstheme="minorBidi"/>
          <w:sz w:val="22"/>
          <w:szCs w:val="22"/>
        </w:rPr>
        <w:t>Oxford Music Online</w:t>
      </w:r>
      <w:r w:rsidRPr="00A0026E">
        <w:rPr>
          <w:rFonts w:asciiTheme="minorBidi" w:hAnsiTheme="minorBidi" w:cstheme="minorBidi"/>
          <w:sz w:val="22"/>
          <w:szCs w:val="22"/>
        </w:rPr>
        <w:t xml:space="preserve">, </w:t>
      </w:r>
      <w:r w:rsidRPr="00A0026E">
        <w:rPr>
          <w:rStyle w:val="uri"/>
          <w:rFonts w:asciiTheme="minorBidi" w:hAnsiTheme="minorBidi" w:cstheme="minorBidi"/>
          <w:sz w:val="22"/>
          <w:szCs w:val="22"/>
        </w:rPr>
        <w:t>http://www.oxfordmusiconline.com.ezproxy.uky.edu/subscriber/article/grove/music/O007222</w:t>
      </w:r>
      <w:r w:rsidRPr="00A0026E">
        <w:rPr>
          <w:rFonts w:asciiTheme="minorBidi" w:hAnsiTheme="minorBidi" w:cstheme="minorBidi"/>
          <w:sz w:val="22"/>
          <w:szCs w:val="22"/>
        </w:rPr>
        <w:t xml:space="preserve"> (accessed </w:t>
      </w:r>
      <w:r w:rsidRPr="00A0026E">
        <w:rPr>
          <w:rStyle w:val="date"/>
          <w:rFonts w:asciiTheme="minorBidi" w:hAnsiTheme="minorBidi" w:cstheme="minorBidi"/>
          <w:sz w:val="22"/>
          <w:szCs w:val="22"/>
        </w:rPr>
        <w:t>October 13, 2010</w:t>
      </w:r>
      <w:r w:rsidRPr="00A0026E">
        <w:rPr>
          <w:rFonts w:asciiTheme="minorBidi" w:hAnsiTheme="minorBidi" w:cstheme="minorBidi"/>
          <w:sz w:val="22"/>
          <w:szCs w:val="22"/>
        </w:rPr>
        <w:t xml:space="preserve">). </w:t>
      </w:r>
    </w:p>
    <w:p w:rsidR="00D73F80" w:rsidRPr="00A0026E" w:rsidRDefault="00D73F80" w:rsidP="00D73F80">
      <w:pPr>
        <w:pStyle w:val="HTMLPreformatted"/>
        <w:spacing w:line="264" w:lineRule="auto"/>
        <w:ind w:left="720" w:right="720" w:hanging="720"/>
        <w:rPr>
          <w:rFonts w:asciiTheme="minorBidi" w:hAnsiTheme="minorBidi" w:cstheme="minorBidi"/>
          <w:sz w:val="22"/>
          <w:szCs w:val="22"/>
        </w:rPr>
      </w:pPr>
    </w:p>
    <w:p w:rsidR="00D73F80" w:rsidRPr="00A0026E" w:rsidRDefault="00D73F80" w:rsidP="00D73F80">
      <w:pPr>
        <w:pStyle w:val="HTMLPreformatted"/>
        <w:spacing w:line="264" w:lineRule="auto"/>
        <w:ind w:left="720" w:right="720" w:hanging="720"/>
        <w:rPr>
          <w:rFonts w:asciiTheme="minorBidi" w:hAnsiTheme="minorBidi" w:cstheme="minorBidi"/>
          <w:sz w:val="22"/>
          <w:szCs w:val="22"/>
        </w:rPr>
      </w:pPr>
      <w:r w:rsidRPr="00A0026E">
        <w:rPr>
          <w:rFonts w:asciiTheme="minorBidi" w:hAnsiTheme="minorBidi" w:cstheme="minorBidi"/>
          <w:sz w:val="22"/>
          <w:szCs w:val="22"/>
        </w:rPr>
        <w:t xml:space="preserve">Dent, Edward J. “A Weber Centenary: First Performance of </w:t>
      </w:r>
      <w:r w:rsidRPr="0078397C">
        <w:rPr>
          <w:rFonts w:asciiTheme="minorBidi" w:hAnsiTheme="minorBidi" w:cstheme="minorBidi"/>
          <w:i/>
          <w:iCs/>
          <w:sz w:val="22"/>
          <w:szCs w:val="22"/>
        </w:rPr>
        <w:t>Der Freisch</w:t>
      </w:r>
      <w:r w:rsidRPr="0078397C">
        <w:rPr>
          <w:rStyle w:val="article-name"/>
          <w:rFonts w:asciiTheme="minorBidi" w:hAnsiTheme="minorBidi" w:cstheme="minorBidi"/>
          <w:i/>
          <w:iCs/>
          <w:sz w:val="22"/>
          <w:szCs w:val="22"/>
        </w:rPr>
        <w:t>ü</w:t>
      </w:r>
      <w:r w:rsidRPr="0078397C">
        <w:rPr>
          <w:rFonts w:asciiTheme="minorBidi" w:hAnsiTheme="minorBidi" w:cstheme="minorBidi"/>
          <w:i/>
          <w:iCs/>
          <w:sz w:val="22"/>
          <w:szCs w:val="22"/>
        </w:rPr>
        <w:t>tz</w:t>
      </w:r>
      <w:r w:rsidRPr="00A0026E">
        <w:rPr>
          <w:rFonts w:asciiTheme="minorBidi" w:hAnsiTheme="minorBidi" w:cstheme="minorBidi"/>
          <w:sz w:val="22"/>
          <w:szCs w:val="22"/>
        </w:rPr>
        <w:t xml:space="preserve">, Berlin, June 18, 1821.” </w:t>
      </w:r>
      <w:r w:rsidRPr="00A0026E">
        <w:rPr>
          <w:rFonts w:asciiTheme="minorBidi" w:hAnsiTheme="minorBidi" w:cstheme="minorBidi"/>
          <w:i/>
          <w:iCs/>
          <w:sz w:val="22"/>
          <w:szCs w:val="22"/>
        </w:rPr>
        <w:t xml:space="preserve">Music and Letters </w:t>
      </w:r>
      <w:r>
        <w:rPr>
          <w:rFonts w:asciiTheme="minorBidi" w:hAnsiTheme="minorBidi" w:cstheme="minorBidi"/>
          <w:sz w:val="22"/>
          <w:szCs w:val="22"/>
        </w:rPr>
        <w:t>2, N</w:t>
      </w:r>
      <w:r w:rsidRPr="00A0026E">
        <w:rPr>
          <w:rFonts w:asciiTheme="minorBidi" w:hAnsiTheme="minorBidi" w:cstheme="minorBidi"/>
          <w:sz w:val="22"/>
          <w:szCs w:val="22"/>
        </w:rPr>
        <w:t>o. 3 (1921): 225-234.</w:t>
      </w:r>
      <w:r w:rsidRPr="00A0026E">
        <w:rPr>
          <w:rStyle w:val="article-name"/>
          <w:rFonts w:asciiTheme="minorBidi" w:hAnsiTheme="minorBidi" w:cstheme="minorBidi"/>
          <w:sz w:val="22"/>
          <w:szCs w:val="22"/>
        </w:rPr>
        <w:t xml:space="preserve"> </w:t>
      </w:r>
    </w:p>
    <w:p w:rsidR="00D73F80" w:rsidRPr="00A0026E" w:rsidRDefault="00D73F80" w:rsidP="00D73F80">
      <w:pPr>
        <w:pStyle w:val="HTMLPreformatted"/>
        <w:spacing w:line="264" w:lineRule="auto"/>
        <w:ind w:left="720" w:right="720" w:hanging="720"/>
        <w:rPr>
          <w:rFonts w:asciiTheme="minorBidi" w:hAnsiTheme="minorBidi" w:cstheme="minorBidi"/>
          <w:color w:val="05070B"/>
          <w:sz w:val="22"/>
          <w:szCs w:val="22"/>
        </w:rPr>
      </w:pPr>
    </w:p>
    <w:p w:rsidR="00D73F80" w:rsidRPr="00A0026E" w:rsidRDefault="00D73F80" w:rsidP="00D73F80">
      <w:pPr>
        <w:pStyle w:val="HTMLPreformatted"/>
        <w:tabs>
          <w:tab w:val="left" w:pos="810"/>
        </w:tabs>
        <w:spacing w:line="264" w:lineRule="auto"/>
        <w:ind w:left="720" w:right="720" w:hanging="720"/>
        <w:rPr>
          <w:rFonts w:asciiTheme="minorBidi" w:hAnsiTheme="minorBidi" w:cstheme="minorBidi"/>
          <w:i/>
          <w:iCs/>
          <w:color w:val="05070B"/>
          <w:sz w:val="22"/>
          <w:szCs w:val="22"/>
        </w:rPr>
      </w:pPr>
      <w:r w:rsidRPr="00A0026E">
        <w:rPr>
          <w:rFonts w:asciiTheme="minorBidi" w:hAnsiTheme="minorBidi" w:cstheme="minorBidi"/>
          <w:color w:val="05070B"/>
          <w:sz w:val="22"/>
          <w:szCs w:val="22"/>
        </w:rPr>
        <w:t xml:space="preserve">Hill, Amelia. “Opera Guide and Synopsis: </w:t>
      </w:r>
      <w:r w:rsidRPr="0078397C">
        <w:rPr>
          <w:rFonts w:asciiTheme="minorBidi" w:hAnsiTheme="minorBidi" w:cstheme="minorBidi"/>
          <w:i/>
          <w:iCs/>
          <w:color w:val="05070B"/>
          <w:sz w:val="22"/>
          <w:szCs w:val="22"/>
        </w:rPr>
        <w:t>Der Freisch</w:t>
      </w:r>
      <w:r w:rsidRPr="0078397C">
        <w:rPr>
          <w:rStyle w:val="article-name"/>
          <w:rFonts w:asciiTheme="minorBidi" w:hAnsiTheme="minorBidi" w:cstheme="minorBidi"/>
          <w:i/>
          <w:iCs/>
          <w:color w:val="05070B"/>
          <w:sz w:val="22"/>
          <w:szCs w:val="22"/>
        </w:rPr>
        <w:t>ü</w:t>
      </w:r>
      <w:r w:rsidRPr="0078397C">
        <w:rPr>
          <w:rFonts w:asciiTheme="minorBidi" w:hAnsiTheme="minorBidi" w:cstheme="minorBidi"/>
          <w:i/>
          <w:iCs/>
          <w:color w:val="05070B"/>
          <w:sz w:val="22"/>
          <w:szCs w:val="22"/>
        </w:rPr>
        <w:t>tz</w:t>
      </w:r>
      <w:r w:rsidRPr="00A0026E">
        <w:rPr>
          <w:rFonts w:asciiTheme="minorBidi" w:hAnsiTheme="minorBidi" w:cstheme="minorBidi"/>
          <w:color w:val="05070B"/>
          <w:sz w:val="22"/>
          <w:szCs w:val="22"/>
        </w:rPr>
        <w:t>, by Carl Maria von Weber.”</w:t>
      </w:r>
      <w:r w:rsidRPr="00A0026E">
        <w:rPr>
          <w:rFonts w:asciiTheme="minorBidi" w:hAnsiTheme="minorBidi" w:cstheme="minorBidi"/>
          <w:i/>
          <w:iCs/>
          <w:color w:val="05070B"/>
          <w:sz w:val="22"/>
          <w:szCs w:val="22"/>
        </w:rPr>
        <w:t xml:space="preserve"> </w:t>
      </w:r>
      <w:r w:rsidRPr="00A0026E">
        <w:rPr>
          <w:rFonts w:asciiTheme="minorBidi" w:hAnsiTheme="minorBidi" w:cstheme="minorBidi"/>
          <w:color w:val="05070B"/>
          <w:sz w:val="22"/>
          <w:szCs w:val="22"/>
        </w:rPr>
        <w:t>http://www.associatedcontent.com/article/2274175/opera_guide_and_synopsis_der_freischutz.html.</w:t>
      </w:r>
      <w:r w:rsidRPr="00A0026E">
        <w:rPr>
          <w:rFonts w:asciiTheme="minorBidi" w:hAnsiTheme="minorBidi" w:cstheme="minorBidi"/>
          <w:i/>
          <w:iCs/>
          <w:color w:val="05070B"/>
          <w:sz w:val="22"/>
          <w:szCs w:val="22"/>
        </w:rPr>
        <w:t xml:space="preserve"> </w:t>
      </w:r>
      <w:r w:rsidRPr="00A0026E">
        <w:rPr>
          <w:rFonts w:asciiTheme="minorBidi" w:hAnsiTheme="minorBidi" w:cstheme="minorBidi"/>
          <w:color w:val="05070B"/>
          <w:sz w:val="22"/>
          <w:szCs w:val="22"/>
        </w:rPr>
        <w:t>(Accessed October 13, 2010).</w:t>
      </w:r>
      <w:r w:rsidRPr="00A0026E">
        <w:rPr>
          <w:rFonts w:asciiTheme="minorBidi" w:hAnsiTheme="minorBidi" w:cstheme="minorBidi"/>
          <w:i/>
          <w:iCs/>
          <w:color w:val="05070B"/>
          <w:sz w:val="22"/>
          <w:szCs w:val="22"/>
        </w:rPr>
        <w:t xml:space="preserve">  </w:t>
      </w:r>
    </w:p>
    <w:p w:rsidR="00D73F80" w:rsidRPr="00A0026E" w:rsidRDefault="00D73F80" w:rsidP="00D73F80">
      <w:pPr>
        <w:pStyle w:val="HTMLPreformatted"/>
        <w:spacing w:line="264" w:lineRule="auto"/>
        <w:ind w:left="720" w:right="720" w:hanging="720"/>
        <w:rPr>
          <w:rFonts w:asciiTheme="minorBidi" w:hAnsiTheme="minorBidi" w:cstheme="minorBidi"/>
          <w:sz w:val="22"/>
          <w:szCs w:val="22"/>
        </w:rPr>
      </w:pPr>
    </w:p>
    <w:p w:rsidR="00D73F80" w:rsidRPr="00A0026E" w:rsidRDefault="00D73F80" w:rsidP="00D73F80">
      <w:pPr>
        <w:pStyle w:val="HTMLPreformatted"/>
        <w:spacing w:line="264" w:lineRule="auto"/>
        <w:ind w:left="720" w:right="720" w:hanging="720"/>
        <w:rPr>
          <w:rFonts w:asciiTheme="minorBidi" w:hAnsiTheme="minorBidi" w:cstheme="minorBidi"/>
          <w:sz w:val="22"/>
          <w:szCs w:val="22"/>
        </w:rPr>
      </w:pPr>
      <w:r w:rsidRPr="00A0026E">
        <w:rPr>
          <w:rFonts w:asciiTheme="minorBidi" w:hAnsiTheme="minorBidi" w:cstheme="minorBidi"/>
          <w:sz w:val="22"/>
          <w:szCs w:val="22"/>
        </w:rPr>
        <w:t xml:space="preserve">Mercer-Taylor, Peter. “Unification and Tonal Absolution in </w:t>
      </w:r>
      <w:r w:rsidRPr="00AD25D4">
        <w:rPr>
          <w:rFonts w:asciiTheme="minorBidi" w:hAnsiTheme="minorBidi" w:cstheme="minorBidi"/>
          <w:i/>
          <w:iCs/>
          <w:sz w:val="22"/>
          <w:szCs w:val="22"/>
        </w:rPr>
        <w:t>'Der Freischütz’</w:t>
      </w:r>
      <w:r w:rsidRPr="00A0026E">
        <w:rPr>
          <w:rFonts w:asciiTheme="minorBidi" w:hAnsiTheme="minorBidi" w:cstheme="minorBidi"/>
          <w:sz w:val="22"/>
          <w:szCs w:val="22"/>
        </w:rPr>
        <w:t xml:space="preserve">,” </w:t>
      </w:r>
      <w:r w:rsidRPr="00A0026E">
        <w:rPr>
          <w:rFonts w:asciiTheme="minorBidi" w:hAnsiTheme="minorBidi" w:cstheme="minorBidi"/>
          <w:i/>
          <w:iCs/>
          <w:sz w:val="22"/>
          <w:szCs w:val="22"/>
        </w:rPr>
        <w:t xml:space="preserve">Music &amp; Letters </w:t>
      </w:r>
      <w:r>
        <w:rPr>
          <w:rFonts w:asciiTheme="minorBidi" w:hAnsiTheme="minorBidi" w:cstheme="minorBidi"/>
          <w:sz w:val="22"/>
          <w:szCs w:val="22"/>
        </w:rPr>
        <w:t>78, N</w:t>
      </w:r>
      <w:r w:rsidRPr="00A0026E">
        <w:rPr>
          <w:rFonts w:asciiTheme="minorBidi" w:hAnsiTheme="minorBidi" w:cstheme="minorBidi"/>
          <w:sz w:val="22"/>
          <w:szCs w:val="22"/>
        </w:rPr>
        <w:t xml:space="preserve">o. 2 (1997): 220-232. </w:t>
      </w:r>
    </w:p>
    <w:p w:rsidR="00D73F80" w:rsidRPr="00A0026E" w:rsidRDefault="00D73F80" w:rsidP="00D73F80">
      <w:pPr>
        <w:pStyle w:val="HTMLPreformatted"/>
        <w:spacing w:line="264" w:lineRule="auto"/>
        <w:ind w:left="720" w:right="720" w:hanging="720"/>
        <w:rPr>
          <w:rFonts w:asciiTheme="minorBidi" w:hAnsiTheme="minorBidi" w:cstheme="minorBidi"/>
          <w:i/>
          <w:iCs/>
          <w:sz w:val="22"/>
          <w:szCs w:val="22"/>
        </w:rPr>
      </w:pPr>
    </w:p>
    <w:p w:rsidR="00D73F80" w:rsidRPr="00A0026E" w:rsidRDefault="00D73F80" w:rsidP="00D73F80">
      <w:pPr>
        <w:spacing w:line="264" w:lineRule="auto"/>
        <w:ind w:left="720" w:right="720" w:hanging="720"/>
        <w:rPr>
          <w:rStyle w:val="subfielddata"/>
          <w:rFonts w:asciiTheme="minorBidi" w:hAnsiTheme="minorBidi"/>
          <w:sz w:val="22"/>
        </w:rPr>
      </w:pPr>
      <w:r w:rsidRPr="00A0026E">
        <w:rPr>
          <w:rStyle w:val="subfielddata"/>
          <w:rFonts w:asciiTheme="minorBidi" w:hAnsiTheme="minorBidi"/>
          <w:sz w:val="22"/>
        </w:rPr>
        <w:t xml:space="preserve">Meyer, Stephen C. </w:t>
      </w:r>
      <w:r w:rsidRPr="00A0026E">
        <w:rPr>
          <w:rStyle w:val="subfielddata"/>
          <w:rFonts w:asciiTheme="minorBidi" w:hAnsiTheme="minorBidi"/>
          <w:i/>
          <w:iCs/>
          <w:sz w:val="22"/>
        </w:rPr>
        <w:t xml:space="preserve">Carl Maria von Weber and the Search for a German Opera. </w:t>
      </w:r>
      <w:r w:rsidRPr="00A0026E">
        <w:rPr>
          <w:rStyle w:val="subfielddata"/>
          <w:rFonts w:asciiTheme="minorBidi" w:hAnsiTheme="minorBidi"/>
          <w:sz w:val="22"/>
        </w:rPr>
        <w:t xml:space="preserve"> Bloomington: Indiana University Press, 2003.</w:t>
      </w:r>
    </w:p>
    <w:p w:rsidR="00D73F80" w:rsidRPr="00A0026E" w:rsidRDefault="00D73F80" w:rsidP="00D73F80">
      <w:pPr>
        <w:spacing w:line="264" w:lineRule="auto"/>
        <w:ind w:left="720" w:right="720" w:hanging="720"/>
        <w:rPr>
          <w:rStyle w:val="subfielddata"/>
          <w:rFonts w:asciiTheme="minorBidi" w:hAnsiTheme="minorBidi"/>
          <w:sz w:val="22"/>
        </w:rPr>
      </w:pPr>
      <w:r w:rsidRPr="00A0026E">
        <w:rPr>
          <w:rStyle w:val="subfielddata"/>
          <w:rFonts w:asciiTheme="minorBidi" w:hAnsiTheme="minorBidi"/>
          <w:sz w:val="22"/>
        </w:rPr>
        <w:t xml:space="preserve">Nohl, Ludwig, </w:t>
      </w:r>
      <w:r>
        <w:rPr>
          <w:rStyle w:val="subfielddata"/>
          <w:rFonts w:asciiTheme="minorBidi" w:hAnsiTheme="minorBidi"/>
          <w:sz w:val="22"/>
        </w:rPr>
        <w:t>E</w:t>
      </w:r>
      <w:r w:rsidRPr="00A0026E">
        <w:rPr>
          <w:rStyle w:val="subfielddata"/>
          <w:rFonts w:asciiTheme="minorBidi" w:hAnsiTheme="minorBidi"/>
          <w:sz w:val="22"/>
        </w:rPr>
        <w:t>d.</w:t>
      </w:r>
      <w:r w:rsidRPr="00A0026E">
        <w:rPr>
          <w:rStyle w:val="subfielddata"/>
          <w:rFonts w:asciiTheme="minorBidi" w:hAnsiTheme="minorBidi"/>
          <w:i/>
          <w:iCs/>
          <w:sz w:val="22"/>
        </w:rPr>
        <w:t xml:space="preserve">  Letters of Distinguished Musicians: Gluck, Haydn, P. E. Bach, </w:t>
      </w:r>
      <w:r w:rsidRPr="00A0026E">
        <w:rPr>
          <w:rStyle w:val="highlight"/>
          <w:rFonts w:asciiTheme="minorBidi" w:hAnsiTheme="minorBidi"/>
          <w:i/>
          <w:iCs/>
          <w:sz w:val="22"/>
        </w:rPr>
        <w:t>Weber</w:t>
      </w:r>
      <w:r w:rsidRPr="00A0026E">
        <w:rPr>
          <w:rStyle w:val="subfielddata"/>
          <w:rFonts w:asciiTheme="minorBidi" w:hAnsiTheme="minorBidi"/>
          <w:i/>
          <w:iCs/>
          <w:sz w:val="22"/>
        </w:rPr>
        <w:t>, Mendelssohn.</w:t>
      </w:r>
      <w:r w:rsidRPr="00A0026E">
        <w:rPr>
          <w:rStyle w:val="subfielddata"/>
          <w:rFonts w:asciiTheme="minorBidi" w:hAnsiTheme="minorBidi"/>
          <w:sz w:val="22"/>
        </w:rPr>
        <w:t xml:space="preserve"> Trans. Lady Wallace.</w:t>
      </w:r>
      <w:r>
        <w:rPr>
          <w:rStyle w:val="subfielddata"/>
          <w:rFonts w:asciiTheme="minorBidi" w:hAnsiTheme="minorBidi"/>
          <w:sz w:val="22"/>
        </w:rPr>
        <w:t xml:space="preserve"> London:  Longmans, Green, and C</w:t>
      </w:r>
      <w:r w:rsidRPr="00A0026E">
        <w:rPr>
          <w:rStyle w:val="subfielddata"/>
          <w:rFonts w:asciiTheme="minorBidi" w:hAnsiTheme="minorBidi"/>
          <w:sz w:val="22"/>
        </w:rPr>
        <w:t xml:space="preserve">o., 1867. </w:t>
      </w:r>
    </w:p>
    <w:p w:rsidR="00D73F80" w:rsidRPr="00A0026E" w:rsidRDefault="00D73F80" w:rsidP="00D73F80">
      <w:pPr>
        <w:spacing w:line="264" w:lineRule="auto"/>
        <w:ind w:left="720" w:right="720" w:hanging="720"/>
        <w:rPr>
          <w:rStyle w:val="subfielddata"/>
          <w:rFonts w:asciiTheme="minorBidi" w:hAnsiTheme="minorBidi"/>
          <w:sz w:val="22"/>
        </w:rPr>
      </w:pPr>
      <w:r w:rsidRPr="00A0026E">
        <w:rPr>
          <w:rStyle w:val="subfielddata"/>
          <w:rFonts w:asciiTheme="minorBidi" w:hAnsiTheme="minorBidi"/>
          <w:sz w:val="22"/>
        </w:rPr>
        <w:t>Radice, Mark A.</w:t>
      </w:r>
      <w:r w:rsidRPr="00A0026E">
        <w:rPr>
          <w:rStyle w:val="subfielddata"/>
          <w:rFonts w:asciiTheme="minorBidi" w:hAnsiTheme="minorBidi"/>
          <w:i/>
          <w:iCs/>
          <w:sz w:val="22"/>
        </w:rPr>
        <w:t xml:space="preserve"> Opera in Context:  Essays on Historical Staging from the Late Renaissance to the Time of Puccini</w:t>
      </w:r>
      <w:r w:rsidRPr="00A0026E">
        <w:rPr>
          <w:rStyle w:val="subfielddata"/>
          <w:rFonts w:asciiTheme="minorBidi" w:hAnsiTheme="minorBidi"/>
          <w:sz w:val="22"/>
        </w:rPr>
        <w:t>. Portland, Oregon:</w:t>
      </w:r>
      <w:r w:rsidR="00270050">
        <w:rPr>
          <w:rStyle w:val="subfielddata"/>
          <w:rFonts w:asciiTheme="minorBidi" w:hAnsiTheme="minorBidi"/>
          <w:sz w:val="22"/>
        </w:rPr>
        <w:t xml:space="preserve">  Amadeus Press,1998.  </w:t>
      </w:r>
    </w:p>
    <w:p w:rsidR="00D73F80" w:rsidRPr="00A0026E" w:rsidRDefault="00D73F80" w:rsidP="00F066C1">
      <w:pPr>
        <w:spacing w:line="264" w:lineRule="auto"/>
        <w:ind w:left="720" w:right="720" w:hanging="720"/>
        <w:rPr>
          <w:rStyle w:val="subfielddata"/>
          <w:rFonts w:asciiTheme="minorBidi" w:hAnsiTheme="minorBidi"/>
          <w:sz w:val="22"/>
        </w:rPr>
      </w:pPr>
      <w:r w:rsidRPr="00A0026E">
        <w:rPr>
          <w:rStyle w:val="subfielddata"/>
          <w:rFonts w:asciiTheme="minorBidi" w:hAnsiTheme="minorBidi"/>
          <w:sz w:val="22"/>
        </w:rPr>
        <w:t xml:space="preserve">Simpson, J. Palgrave. </w:t>
      </w:r>
      <w:r w:rsidRPr="00A0026E">
        <w:rPr>
          <w:rStyle w:val="subfielddata"/>
          <w:rFonts w:asciiTheme="minorBidi" w:hAnsiTheme="minorBidi"/>
          <w:i/>
          <w:iCs/>
          <w:sz w:val="22"/>
        </w:rPr>
        <w:t xml:space="preserve">Carl Maria von Weber: The Life of an Artist from the German of </w:t>
      </w:r>
      <w:r w:rsidR="00F066C1">
        <w:rPr>
          <w:rStyle w:val="subfielddata"/>
          <w:rFonts w:asciiTheme="minorBidi" w:hAnsiTheme="minorBidi"/>
          <w:i/>
          <w:iCs/>
          <w:sz w:val="22"/>
        </w:rPr>
        <w:t>His</w:t>
      </w:r>
      <w:r w:rsidRPr="00A0026E">
        <w:rPr>
          <w:rStyle w:val="subfielddata"/>
          <w:rFonts w:asciiTheme="minorBidi" w:hAnsiTheme="minorBidi"/>
          <w:i/>
          <w:iCs/>
          <w:sz w:val="22"/>
        </w:rPr>
        <w:t xml:space="preserve"> Son Baron Max Maria von Weber</w:t>
      </w:r>
      <w:r w:rsidRPr="00A0026E">
        <w:rPr>
          <w:rStyle w:val="subfielddata"/>
          <w:rFonts w:asciiTheme="minorBidi" w:hAnsiTheme="minorBidi"/>
          <w:sz w:val="22"/>
        </w:rPr>
        <w:t>. New Y</w:t>
      </w:r>
      <w:r w:rsidR="00F066C1">
        <w:rPr>
          <w:rStyle w:val="subfielddata"/>
          <w:rFonts w:asciiTheme="minorBidi" w:hAnsiTheme="minorBidi"/>
          <w:sz w:val="22"/>
        </w:rPr>
        <w:t>ork:  Haskell House Publishers L</w:t>
      </w:r>
      <w:r w:rsidRPr="00A0026E">
        <w:rPr>
          <w:rStyle w:val="subfielddata"/>
          <w:rFonts w:asciiTheme="minorBidi" w:hAnsiTheme="minorBidi"/>
          <w:sz w:val="22"/>
        </w:rPr>
        <w:t xml:space="preserve">td., 1968.    </w:t>
      </w:r>
    </w:p>
    <w:p w:rsidR="00D73F80" w:rsidRPr="00A0026E" w:rsidRDefault="00D73F80" w:rsidP="004C71BA">
      <w:pPr>
        <w:spacing w:line="264" w:lineRule="auto"/>
        <w:ind w:left="720" w:right="720" w:hanging="720"/>
        <w:rPr>
          <w:rFonts w:asciiTheme="minorBidi" w:hAnsiTheme="minorBidi"/>
          <w:sz w:val="22"/>
        </w:rPr>
      </w:pPr>
      <w:r w:rsidRPr="00A0026E">
        <w:rPr>
          <w:rStyle w:val="author"/>
          <w:rFonts w:asciiTheme="minorBidi" w:hAnsiTheme="minorBidi"/>
          <w:sz w:val="22"/>
        </w:rPr>
        <w:t>Spitta, Philipp</w:t>
      </w:r>
      <w:r w:rsidRPr="00A0026E">
        <w:rPr>
          <w:rFonts w:asciiTheme="minorBidi" w:hAnsiTheme="minorBidi"/>
          <w:sz w:val="22"/>
        </w:rPr>
        <w:t>, et al. "</w:t>
      </w:r>
      <w:r w:rsidRPr="00A0026E">
        <w:rPr>
          <w:rStyle w:val="article-name"/>
          <w:rFonts w:asciiTheme="minorBidi" w:hAnsiTheme="minorBidi"/>
          <w:sz w:val="22"/>
        </w:rPr>
        <w:t>Weber</w:t>
      </w:r>
      <w:r w:rsidRPr="00A0026E">
        <w:rPr>
          <w:rFonts w:asciiTheme="minorBidi" w:hAnsiTheme="minorBidi"/>
          <w:sz w:val="22"/>
        </w:rPr>
        <w:t xml:space="preserve">." </w:t>
      </w:r>
      <w:r w:rsidRPr="00A0026E">
        <w:rPr>
          <w:rStyle w:val="Emphasis"/>
          <w:rFonts w:asciiTheme="minorBidi" w:hAnsiTheme="minorBidi"/>
          <w:sz w:val="22"/>
        </w:rPr>
        <w:t>Grove Music Online</w:t>
      </w:r>
      <w:r w:rsidRPr="00A0026E">
        <w:rPr>
          <w:rFonts w:asciiTheme="minorBidi" w:hAnsiTheme="minorBidi"/>
          <w:sz w:val="22"/>
        </w:rPr>
        <w:t xml:space="preserve">. </w:t>
      </w:r>
      <w:r w:rsidRPr="00A0026E">
        <w:rPr>
          <w:rStyle w:val="Emphasis"/>
          <w:rFonts w:asciiTheme="minorBidi" w:hAnsiTheme="minorBidi"/>
          <w:sz w:val="22"/>
        </w:rPr>
        <w:t>Oxford Music Online</w:t>
      </w:r>
      <w:r w:rsidRPr="00A0026E">
        <w:rPr>
          <w:rFonts w:asciiTheme="minorBidi" w:hAnsiTheme="minorBidi"/>
          <w:sz w:val="22"/>
        </w:rPr>
        <w:t xml:space="preserve">, </w:t>
      </w:r>
      <w:r w:rsidRPr="00A0026E">
        <w:rPr>
          <w:rStyle w:val="uri"/>
          <w:rFonts w:asciiTheme="minorBidi" w:hAnsiTheme="minorBidi"/>
          <w:sz w:val="22"/>
        </w:rPr>
        <w:t>http://www.oxfordmusiconline.com.ezproxy.uky.edu/subscriber/article/grove/music/40313pg9</w:t>
      </w:r>
      <w:r w:rsidRPr="00A0026E">
        <w:rPr>
          <w:rFonts w:asciiTheme="minorBidi" w:hAnsiTheme="minorBidi"/>
          <w:sz w:val="22"/>
        </w:rPr>
        <w:t xml:space="preserve"> (</w:t>
      </w:r>
      <w:r w:rsidR="004C71BA">
        <w:rPr>
          <w:rFonts w:asciiTheme="minorBidi" w:hAnsiTheme="minorBidi"/>
          <w:sz w:val="22"/>
        </w:rPr>
        <w:t>A</w:t>
      </w:r>
      <w:r w:rsidRPr="00A0026E">
        <w:rPr>
          <w:rFonts w:asciiTheme="minorBidi" w:hAnsiTheme="minorBidi"/>
          <w:sz w:val="22"/>
        </w:rPr>
        <w:t xml:space="preserve">ccessed </w:t>
      </w:r>
      <w:r w:rsidRPr="00A0026E">
        <w:rPr>
          <w:rStyle w:val="date"/>
          <w:rFonts w:asciiTheme="minorBidi" w:hAnsiTheme="minorBidi"/>
          <w:sz w:val="22"/>
        </w:rPr>
        <w:t>October 13, 2010</w:t>
      </w:r>
      <w:r w:rsidRPr="00A0026E">
        <w:rPr>
          <w:rFonts w:asciiTheme="minorBidi" w:hAnsiTheme="minorBidi"/>
          <w:sz w:val="22"/>
        </w:rPr>
        <w:t>).</w:t>
      </w:r>
    </w:p>
    <w:p w:rsidR="00D73F80" w:rsidRPr="00A0026E" w:rsidRDefault="00D73F80" w:rsidP="00D73F80">
      <w:pPr>
        <w:spacing w:line="264" w:lineRule="auto"/>
        <w:ind w:left="720" w:right="720" w:hanging="720"/>
        <w:rPr>
          <w:rStyle w:val="subfielddata"/>
          <w:rFonts w:asciiTheme="minorBidi" w:hAnsiTheme="minorBidi"/>
          <w:sz w:val="22"/>
        </w:rPr>
      </w:pPr>
      <w:r w:rsidRPr="00A0026E">
        <w:rPr>
          <w:rStyle w:val="subfielddata"/>
          <w:rFonts w:asciiTheme="minorBidi" w:hAnsiTheme="minorBidi"/>
          <w:sz w:val="22"/>
        </w:rPr>
        <w:t xml:space="preserve">Saunders, William. </w:t>
      </w:r>
      <w:r w:rsidRPr="00A0026E">
        <w:rPr>
          <w:rStyle w:val="subfielddata"/>
          <w:rFonts w:asciiTheme="minorBidi" w:hAnsiTheme="minorBidi"/>
          <w:i/>
          <w:iCs/>
          <w:sz w:val="22"/>
        </w:rPr>
        <w:t>Weber</w:t>
      </w:r>
      <w:r>
        <w:rPr>
          <w:rStyle w:val="subfielddata"/>
          <w:rFonts w:asciiTheme="minorBidi" w:hAnsiTheme="minorBidi"/>
          <w:sz w:val="22"/>
        </w:rPr>
        <w:t>. London:</w:t>
      </w:r>
      <w:r w:rsidRPr="00A0026E">
        <w:rPr>
          <w:rStyle w:val="subfielddata"/>
          <w:rFonts w:asciiTheme="minorBidi" w:hAnsiTheme="minorBidi"/>
          <w:sz w:val="22"/>
        </w:rPr>
        <w:t xml:space="preserve"> J. M. Dent and </w:t>
      </w:r>
      <w:r>
        <w:rPr>
          <w:rStyle w:val="subfielddata"/>
          <w:rFonts w:asciiTheme="minorBidi" w:hAnsiTheme="minorBidi"/>
          <w:sz w:val="22"/>
        </w:rPr>
        <w:t>S</w:t>
      </w:r>
      <w:r w:rsidRPr="00A0026E">
        <w:rPr>
          <w:rStyle w:val="subfielddata"/>
          <w:rFonts w:asciiTheme="minorBidi" w:hAnsiTheme="minorBidi"/>
          <w:sz w:val="22"/>
        </w:rPr>
        <w:t xml:space="preserve">ons </w:t>
      </w:r>
      <w:r>
        <w:rPr>
          <w:rStyle w:val="subfielddata"/>
          <w:rFonts w:asciiTheme="minorBidi" w:hAnsiTheme="minorBidi"/>
          <w:sz w:val="22"/>
        </w:rPr>
        <w:t>L</w:t>
      </w:r>
      <w:r w:rsidRPr="00A0026E">
        <w:rPr>
          <w:rStyle w:val="subfielddata"/>
          <w:rFonts w:asciiTheme="minorBidi" w:hAnsiTheme="minorBidi"/>
          <w:sz w:val="22"/>
        </w:rPr>
        <w:t>td, 1940.</w:t>
      </w:r>
    </w:p>
    <w:p w:rsidR="00D73F80" w:rsidRPr="00A0026E" w:rsidRDefault="00D73F80" w:rsidP="009A264D">
      <w:pPr>
        <w:spacing w:line="264" w:lineRule="auto"/>
        <w:ind w:left="720" w:right="720" w:hanging="720"/>
        <w:rPr>
          <w:rStyle w:val="subfielddata"/>
          <w:rFonts w:asciiTheme="minorBidi" w:hAnsiTheme="minorBidi"/>
          <w:sz w:val="22"/>
        </w:rPr>
      </w:pPr>
      <w:r w:rsidRPr="00A0026E">
        <w:rPr>
          <w:rStyle w:val="subfielddata"/>
          <w:rFonts w:asciiTheme="minorBidi" w:hAnsiTheme="minorBidi"/>
          <w:sz w:val="22"/>
        </w:rPr>
        <w:t>Tusa,</w:t>
      </w:r>
      <w:r w:rsidRPr="00A0026E">
        <w:rPr>
          <w:rFonts w:asciiTheme="minorBidi" w:hAnsiTheme="minorBidi"/>
          <w:sz w:val="22"/>
        </w:rPr>
        <w:t xml:space="preserve"> </w:t>
      </w:r>
      <w:r w:rsidRPr="00A0026E">
        <w:rPr>
          <w:rStyle w:val="subfielddata"/>
          <w:rFonts w:asciiTheme="minorBidi" w:hAnsiTheme="minorBidi"/>
          <w:sz w:val="22"/>
        </w:rPr>
        <w:t xml:space="preserve">Michael C. </w:t>
      </w:r>
      <w:bookmarkStart w:id="0" w:name="citation"/>
      <w:r>
        <w:rPr>
          <w:rFonts w:asciiTheme="minorBidi" w:hAnsiTheme="minorBidi"/>
          <w:sz w:val="22"/>
        </w:rPr>
        <w:t>“Cosmopolitanism and the National O</w:t>
      </w:r>
      <w:r w:rsidRPr="00A0026E">
        <w:rPr>
          <w:rFonts w:asciiTheme="minorBidi" w:hAnsiTheme="minorBidi"/>
          <w:sz w:val="22"/>
        </w:rPr>
        <w:t xml:space="preserve">pera: Weber's </w:t>
      </w:r>
      <w:r w:rsidRPr="00A0026E">
        <w:rPr>
          <w:rStyle w:val="Emphasis"/>
          <w:rFonts w:asciiTheme="minorBidi" w:hAnsiTheme="minorBidi"/>
          <w:sz w:val="22"/>
        </w:rPr>
        <w:t>Der</w:t>
      </w:r>
      <w:r w:rsidRPr="00A0026E">
        <w:rPr>
          <w:rFonts w:asciiTheme="minorBidi" w:hAnsiTheme="minorBidi"/>
          <w:i/>
          <w:iCs/>
          <w:sz w:val="22"/>
        </w:rPr>
        <w:t xml:space="preserve"> </w:t>
      </w:r>
      <w:r w:rsidRPr="00A0026E">
        <w:rPr>
          <w:rStyle w:val="Emphasis"/>
          <w:rFonts w:asciiTheme="minorBidi" w:hAnsiTheme="minorBidi"/>
          <w:sz w:val="22"/>
        </w:rPr>
        <w:t>Freischütz</w:t>
      </w:r>
      <w:bookmarkEnd w:id="0"/>
      <w:r w:rsidRPr="00A0026E">
        <w:rPr>
          <w:rStyle w:val="Emphasis"/>
          <w:rFonts w:asciiTheme="minorBidi" w:hAnsiTheme="minorBidi"/>
          <w:sz w:val="22"/>
        </w:rPr>
        <w:t>,” J</w:t>
      </w:r>
      <w:r w:rsidRPr="00A0026E">
        <w:rPr>
          <w:rFonts w:asciiTheme="minorBidi" w:hAnsiTheme="minorBidi"/>
          <w:i/>
          <w:iCs/>
          <w:sz w:val="22"/>
        </w:rPr>
        <w:t>ournal of Interdisciplinary History; Opera and society I</w:t>
      </w:r>
      <w:r w:rsidRPr="00A0026E">
        <w:rPr>
          <w:rFonts w:asciiTheme="minorBidi" w:hAnsiTheme="minorBidi"/>
          <w:sz w:val="22"/>
        </w:rPr>
        <w:t xml:space="preserve"> 26, </w:t>
      </w:r>
      <w:r w:rsidR="009A264D">
        <w:rPr>
          <w:rFonts w:asciiTheme="minorBidi" w:hAnsiTheme="minorBidi"/>
          <w:sz w:val="22"/>
        </w:rPr>
        <w:t>N</w:t>
      </w:r>
      <w:r w:rsidRPr="00A0026E">
        <w:rPr>
          <w:rFonts w:asciiTheme="minorBidi" w:hAnsiTheme="minorBidi"/>
          <w:sz w:val="22"/>
        </w:rPr>
        <w:t>o. 3 (2006): 483-506.</w:t>
      </w:r>
      <w:r w:rsidRPr="00A0026E">
        <w:rPr>
          <w:rStyle w:val="subfielddata"/>
          <w:rFonts w:asciiTheme="minorBidi" w:hAnsiTheme="minorBidi"/>
          <w:sz w:val="22"/>
        </w:rPr>
        <w:t xml:space="preserve"> </w:t>
      </w:r>
    </w:p>
    <w:p w:rsidR="00D73F80" w:rsidRPr="00A0026E" w:rsidRDefault="00D73F80" w:rsidP="00D73F80">
      <w:pPr>
        <w:spacing w:line="264" w:lineRule="auto"/>
        <w:ind w:left="720" w:right="720" w:hanging="720"/>
        <w:rPr>
          <w:rStyle w:val="article-name"/>
          <w:rFonts w:asciiTheme="minorBidi" w:hAnsiTheme="minorBidi"/>
          <w:sz w:val="22"/>
        </w:rPr>
      </w:pPr>
      <w:r w:rsidRPr="00A0026E">
        <w:rPr>
          <w:rStyle w:val="subfielddata"/>
          <w:rFonts w:asciiTheme="minorBidi" w:hAnsiTheme="minorBidi"/>
          <w:sz w:val="22"/>
          <w:lang w:val="es-ES"/>
        </w:rPr>
        <w:t xml:space="preserve">Von Weber, Carl Maria.  </w:t>
      </w:r>
      <w:r w:rsidRPr="00A0026E">
        <w:rPr>
          <w:rStyle w:val="subfielddata"/>
          <w:rFonts w:asciiTheme="minorBidi" w:hAnsiTheme="minorBidi"/>
          <w:i/>
          <w:iCs/>
          <w:sz w:val="22"/>
          <w:lang w:val="es-ES"/>
        </w:rPr>
        <w:t>Der Freisch</w:t>
      </w:r>
      <w:r w:rsidRPr="00A0026E">
        <w:rPr>
          <w:rStyle w:val="article-name"/>
          <w:rFonts w:asciiTheme="minorBidi" w:hAnsiTheme="minorBidi"/>
          <w:sz w:val="22"/>
          <w:lang w:val="es-ES"/>
        </w:rPr>
        <w:t xml:space="preserve">ütz.  </w:t>
      </w:r>
      <w:r>
        <w:rPr>
          <w:rStyle w:val="article-name"/>
          <w:rFonts w:asciiTheme="minorBidi" w:hAnsiTheme="minorBidi"/>
          <w:sz w:val="22"/>
        </w:rPr>
        <w:t>New York:</w:t>
      </w:r>
      <w:r w:rsidRPr="00A0026E">
        <w:rPr>
          <w:rStyle w:val="article-name"/>
          <w:rFonts w:asciiTheme="minorBidi" w:hAnsiTheme="minorBidi"/>
          <w:sz w:val="22"/>
        </w:rPr>
        <w:t xml:space="preserve"> Dover Publications, Inc., 1977.  </w:t>
      </w:r>
    </w:p>
    <w:p w:rsidR="00D73F80" w:rsidRPr="00A0026E" w:rsidRDefault="00D73F80" w:rsidP="00D73F80">
      <w:pPr>
        <w:spacing w:line="264" w:lineRule="auto"/>
        <w:ind w:left="720" w:right="720" w:hanging="720"/>
        <w:rPr>
          <w:rStyle w:val="article-name"/>
          <w:rFonts w:asciiTheme="minorBidi" w:hAnsiTheme="minorBidi"/>
          <w:sz w:val="22"/>
        </w:rPr>
      </w:pPr>
      <w:r w:rsidRPr="00A0026E">
        <w:rPr>
          <w:rStyle w:val="article-name"/>
          <w:rFonts w:asciiTheme="minorBidi" w:hAnsiTheme="minorBidi"/>
          <w:sz w:val="22"/>
          <w:lang w:val="es-ES"/>
        </w:rPr>
        <w:t xml:space="preserve">Von Weber, Carl Maria.  </w:t>
      </w:r>
      <w:r w:rsidRPr="00A0026E">
        <w:rPr>
          <w:rStyle w:val="article-name"/>
          <w:rFonts w:asciiTheme="minorBidi" w:hAnsiTheme="minorBidi"/>
          <w:i/>
          <w:iCs/>
          <w:sz w:val="22"/>
          <w:lang w:val="es-ES"/>
        </w:rPr>
        <w:t>Der Freisch</w:t>
      </w:r>
      <w:r w:rsidRPr="00A0026E">
        <w:rPr>
          <w:rStyle w:val="article-name"/>
          <w:rFonts w:asciiTheme="minorBidi" w:hAnsiTheme="minorBidi"/>
          <w:sz w:val="22"/>
          <w:lang w:val="es-ES"/>
        </w:rPr>
        <w:t xml:space="preserve">ütz.  </w:t>
      </w:r>
      <w:r>
        <w:rPr>
          <w:rStyle w:val="article-name"/>
          <w:rFonts w:asciiTheme="minorBidi" w:hAnsiTheme="minorBidi"/>
          <w:sz w:val="22"/>
        </w:rPr>
        <w:t>Milwaukee:</w:t>
      </w:r>
      <w:r w:rsidRPr="00A0026E">
        <w:rPr>
          <w:rStyle w:val="article-name"/>
          <w:rFonts w:asciiTheme="minorBidi" w:hAnsiTheme="minorBidi"/>
          <w:sz w:val="22"/>
        </w:rPr>
        <w:t xml:space="preserve"> G. Schirmer, Inc., 1904.  </w:t>
      </w:r>
    </w:p>
    <w:p w:rsidR="00007E8C" w:rsidRDefault="00D73F80" w:rsidP="00D73F80">
      <w:pPr>
        <w:spacing w:line="264" w:lineRule="auto"/>
        <w:ind w:left="720" w:right="720" w:hanging="720"/>
        <w:rPr>
          <w:rStyle w:val="subfielddata"/>
          <w:rFonts w:asciiTheme="minorBidi" w:hAnsiTheme="minorBidi"/>
          <w:sz w:val="22"/>
        </w:rPr>
      </w:pPr>
      <w:r w:rsidRPr="00A0026E">
        <w:rPr>
          <w:rStyle w:val="subfielddata"/>
          <w:rFonts w:asciiTheme="minorBidi" w:hAnsiTheme="minorBidi"/>
          <w:sz w:val="22"/>
        </w:rPr>
        <w:t xml:space="preserve">Warrack, John. </w:t>
      </w:r>
      <w:r w:rsidRPr="00A0026E">
        <w:rPr>
          <w:rStyle w:val="subfielddata"/>
          <w:rFonts w:asciiTheme="minorBidi" w:hAnsiTheme="minorBidi"/>
          <w:i/>
          <w:iCs/>
          <w:sz w:val="22"/>
        </w:rPr>
        <w:t xml:space="preserve">Carl Maria von Weber. </w:t>
      </w:r>
      <w:r w:rsidRPr="00A0026E">
        <w:rPr>
          <w:rStyle w:val="subfielddata"/>
          <w:rFonts w:asciiTheme="minorBidi" w:hAnsiTheme="minorBidi"/>
          <w:sz w:val="22"/>
        </w:rPr>
        <w:t xml:space="preserve">Cambridge: Cambridge University Press, 1976.  </w:t>
      </w:r>
    </w:p>
    <w:p w:rsidR="00D73F80" w:rsidRDefault="00D73F80" w:rsidP="00D73F80">
      <w:pPr>
        <w:spacing w:line="264" w:lineRule="auto"/>
        <w:ind w:left="720" w:right="720" w:hanging="720"/>
        <w:rPr>
          <w:rFonts w:asciiTheme="minorBidi" w:hAnsiTheme="minorBidi"/>
          <w:szCs w:val="24"/>
        </w:rPr>
      </w:pPr>
    </w:p>
    <w:p w:rsidR="00AB205D" w:rsidRDefault="00AB205D" w:rsidP="00D73F80">
      <w:pPr>
        <w:spacing w:line="264" w:lineRule="auto"/>
        <w:ind w:left="720" w:right="720" w:hanging="720"/>
        <w:rPr>
          <w:rFonts w:asciiTheme="minorBidi" w:hAnsiTheme="minorBidi"/>
          <w:szCs w:val="24"/>
        </w:rPr>
      </w:pPr>
    </w:p>
    <w:p w:rsidR="00D73F80" w:rsidRPr="000E7678" w:rsidRDefault="00D73F80" w:rsidP="00D73F80">
      <w:pPr>
        <w:tabs>
          <w:tab w:val="left" w:pos="270"/>
        </w:tabs>
        <w:spacing w:line="264" w:lineRule="auto"/>
        <w:ind w:left="720" w:right="720" w:hanging="720"/>
        <w:jc w:val="center"/>
        <w:rPr>
          <w:rStyle w:val="author"/>
          <w:rFonts w:asciiTheme="minorBidi" w:hAnsiTheme="minorBidi"/>
          <w:sz w:val="25"/>
          <w:szCs w:val="25"/>
        </w:rPr>
      </w:pPr>
      <w:r>
        <w:rPr>
          <w:rStyle w:val="author"/>
          <w:rFonts w:asciiTheme="minorBidi" w:hAnsiTheme="minorBidi"/>
          <w:sz w:val="25"/>
          <w:szCs w:val="25"/>
        </w:rPr>
        <w:t xml:space="preserve">Annotated </w:t>
      </w:r>
      <w:r w:rsidRPr="000E7678">
        <w:rPr>
          <w:rStyle w:val="author"/>
          <w:rFonts w:asciiTheme="minorBidi" w:hAnsiTheme="minorBidi"/>
          <w:sz w:val="25"/>
          <w:szCs w:val="25"/>
        </w:rPr>
        <w:t>Bibliography</w:t>
      </w:r>
    </w:p>
    <w:p w:rsidR="00D73F80" w:rsidRPr="000E7678" w:rsidRDefault="00D73F80" w:rsidP="00D73F80">
      <w:pPr>
        <w:pStyle w:val="HTMLPreformatted"/>
        <w:spacing w:line="264" w:lineRule="auto"/>
        <w:ind w:left="720" w:right="720" w:hanging="720"/>
        <w:rPr>
          <w:rFonts w:asciiTheme="minorBidi" w:hAnsiTheme="minorBidi" w:cstheme="minorBidi"/>
          <w:sz w:val="25"/>
          <w:szCs w:val="25"/>
        </w:rPr>
      </w:pPr>
      <w:r w:rsidRPr="000E7678">
        <w:rPr>
          <w:rStyle w:val="author"/>
          <w:rFonts w:asciiTheme="minorBidi" w:hAnsiTheme="minorBidi" w:cstheme="minorBidi"/>
          <w:sz w:val="25"/>
          <w:szCs w:val="25"/>
        </w:rPr>
        <w:t>Brown</w:t>
      </w:r>
      <w:r w:rsidRPr="000E7678">
        <w:rPr>
          <w:rFonts w:asciiTheme="minorBidi" w:hAnsiTheme="minorBidi" w:cstheme="minorBidi"/>
          <w:sz w:val="25"/>
          <w:szCs w:val="25"/>
        </w:rPr>
        <w:t>, Clive.  "</w:t>
      </w:r>
      <w:r w:rsidRPr="000E7678">
        <w:rPr>
          <w:rStyle w:val="article-name"/>
          <w:rFonts w:asciiTheme="minorBidi" w:hAnsiTheme="minorBidi" w:cstheme="minorBidi"/>
          <w:sz w:val="25"/>
          <w:szCs w:val="25"/>
        </w:rPr>
        <w:t>Freischütz, Der</w:t>
      </w:r>
      <w:r w:rsidRPr="000E7678">
        <w:rPr>
          <w:rFonts w:asciiTheme="minorBidi" w:hAnsiTheme="minorBidi" w:cstheme="minorBidi"/>
          <w:sz w:val="25"/>
          <w:szCs w:val="25"/>
        </w:rPr>
        <w:t xml:space="preserve">." </w:t>
      </w:r>
      <w:r w:rsidRPr="000E7678">
        <w:rPr>
          <w:rStyle w:val="Emphasis"/>
          <w:rFonts w:asciiTheme="minorBidi" w:hAnsiTheme="minorBidi" w:cstheme="minorBidi"/>
          <w:sz w:val="25"/>
          <w:szCs w:val="25"/>
        </w:rPr>
        <w:t>The New Grove Dictionary of Opera</w:t>
      </w:r>
      <w:r w:rsidRPr="000E7678">
        <w:rPr>
          <w:rFonts w:asciiTheme="minorBidi" w:hAnsiTheme="minorBidi" w:cstheme="minorBidi"/>
          <w:sz w:val="25"/>
          <w:szCs w:val="25"/>
        </w:rPr>
        <w:t xml:space="preserve">, edited by </w:t>
      </w:r>
      <w:r w:rsidRPr="000E7678">
        <w:rPr>
          <w:rStyle w:val="editor"/>
          <w:rFonts w:asciiTheme="minorBidi" w:hAnsiTheme="minorBidi" w:cstheme="minorBidi"/>
          <w:sz w:val="25"/>
          <w:szCs w:val="25"/>
        </w:rPr>
        <w:t>Stanley Sadie</w:t>
      </w:r>
      <w:r w:rsidRPr="000E7678">
        <w:rPr>
          <w:rFonts w:asciiTheme="minorBidi" w:hAnsiTheme="minorBidi" w:cstheme="minorBidi"/>
          <w:sz w:val="25"/>
          <w:szCs w:val="25"/>
        </w:rPr>
        <w:t xml:space="preserve">. </w:t>
      </w:r>
      <w:r w:rsidRPr="000E7678">
        <w:rPr>
          <w:rStyle w:val="Emphasis"/>
          <w:rFonts w:asciiTheme="minorBidi" w:hAnsiTheme="minorBidi" w:cstheme="minorBidi"/>
          <w:sz w:val="25"/>
          <w:szCs w:val="25"/>
        </w:rPr>
        <w:t>Grove Music Online</w:t>
      </w:r>
      <w:r w:rsidRPr="000E7678">
        <w:rPr>
          <w:rFonts w:asciiTheme="minorBidi" w:hAnsiTheme="minorBidi" w:cstheme="minorBidi"/>
          <w:sz w:val="25"/>
          <w:szCs w:val="25"/>
        </w:rPr>
        <w:t xml:space="preserve">. </w:t>
      </w:r>
      <w:r w:rsidRPr="000E7678">
        <w:rPr>
          <w:rStyle w:val="Emphasis"/>
          <w:rFonts w:asciiTheme="minorBidi" w:hAnsiTheme="minorBidi" w:cstheme="minorBidi"/>
          <w:sz w:val="25"/>
          <w:szCs w:val="25"/>
        </w:rPr>
        <w:t>Oxford Music Online</w:t>
      </w:r>
      <w:r w:rsidRPr="000E7678">
        <w:rPr>
          <w:rFonts w:asciiTheme="minorBidi" w:hAnsiTheme="minorBidi" w:cstheme="minorBidi"/>
          <w:sz w:val="25"/>
          <w:szCs w:val="25"/>
        </w:rPr>
        <w:t xml:space="preserve">, </w:t>
      </w:r>
      <w:r w:rsidRPr="000E7678">
        <w:rPr>
          <w:rStyle w:val="uri"/>
          <w:rFonts w:asciiTheme="minorBidi" w:hAnsiTheme="minorBidi" w:cstheme="minorBidi"/>
          <w:sz w:val="25"/>
          <w:szCs w:val="25"/>
        </w:rPr>
        <w:t>http://www.oxfordmusiconline.com.ezproxy.uky.edu/subscriber/article/grove/music/O007222</w:t>
      </w:r>
      <w:r w:rsidRPr="000E7678">
        <w:rPr>
          <w:rFonts w:asciiTheme="minorBidi" w:hAnsiTheme="minorBidi" w:cstheme="minorBidi"/>
          <w:sz w:val="25"/>
          <w:szCs w:val="25"/>
        </w:rPr>
        <w:t xml:space="preserve"> (accessed </w:t>
      </w:r>
      <w:r w:rsidRPr="000E7678">
        <w:rPr>
          <w:rStyle w:val="date"/>
          <w:rFonts w:asciiTheme="minorBidi" w:hAnsiTheme="minorBidi" w:cstheme="minorBidi"/>
          <w:sz w:val="25"/>
          <w:szCs w:val="25"/>
        </w:rPr>
        <w:t>October 13, 2010</w:t>
      </w:r>
      <w:r w:rsidRPr="000E7678">
        <w:rPr>
          <w:rFonts w:asciiTheme="minorBidi" w:hAnsiTheme="minorBidi" w:cstheme="minorBidi"/>
          <w:sz w:val="25"/>
          <w:szCs w:val="25"/>
        </w:rPr>
        <w:t xml:space="preserve">). </w:t>
      </w:r>
    </w:p>
    <w:p w:rsidR="00D73F80" w:rsidRPr="000E7678" w:rsidRDefault="00D73F80" w:rsidP="00D73F80">
      <w:pPr>
        <w:pStyle w:val="HTMLPreformatted"/>
        <w:spacing w:line="264" w:lineRule="auto"/>
        <w:ind w:left="720" w:right="720" w:hanging="720"/>
        <w:rPr>
          <w:rFonts w:asciiTheme="minorBidi" w:hAnsiTheme="minorBidi" w:cstheme="minorBidi"/>
          <w:sz w:val="25"/>
          <w:szCs w:val="25"/>
        </w:rPr>
      </w:pPr>
    </w:p>
    <w:p w:rsidR="00D73F80" w:rsidRPr="000E7678" w:rsidRDefault="00D73F80" w:rsidP="00D73F80">
      <w:pPr>
        <w:pStyle w:val="HTMLPreformatted"/>
        <w:tabs>
          <w:tab w:val="left" w:pos="0"/>
          <w:tab w:val="left" w:pos="270"/>
        </w:tabs>
        <w:spacing w:line="264" w:lineRule="auto"/>
        <w:ind w:right="720"/>
        <w:rPr>
          <w:rFonts w:asciiTheme="minorBidi" w:hAnsiTheme="minorBidi" w:cstheme="minorBidi"/>
          <w:i/>
          <w:iCs/>
          <w:sz w:val="25"/>
          <w:szCs w:val="25"/>
        </w:rPr>
      </w:pPr>
      <w:r w:rsidRPr="000E7678">
        <w:rPr>
          <w:rFonts w:asciiTheme="minorBidi" w:hAnsiTheme="minorBidi" w:cstheme="minorBidi"/>
          <w:sz w:val="25"/>
          <w:szCs w:val="25"/>
        </w:rPr>
        <w:t xml:space="preserve">This article offers a synopsis of the opera and will be useful to this paper in describing the plot and other elements of </w:t>
      </w:r>
      <w:r w:rsidRPr="000E7678">
        <w:rPr>
          <w:rFonts w:asciiTheme="minorBidi" w:hAnsiTheme="minorBidi" w:cstheme="minorBidi"/>
          <w:i/>
          <w:iCs/>
          <w:sz w:val="25"/>
          <w:szCs w:val="25"/>
        </w:rPr>
        <w:t>Der Freisch</w:t>
      </w:r>
      <w:r w:rsidRPr="000E7678">
        <w:rPr>
          <w:rStyle w:val="article-name"/>
          <w:rFonts w:asciiTheme="minorBidi" w:hAnsiTheme="minorBidi" w:cstheme="minorBidi"/>
          <w:sz w:val="25"/>
          <w:szCs w:val="25"/>
        </w:rPr>
        <w:t xml:space="preserve">ütz.  </w:t>
      </w:r>
    </w:p>
    <w:p w:rsidR="00D73F80" w:rsidRPr="000E7678" w:rsidRDefault="00D73F80" w:rsidP="00D73F80">
      <w:pPr>
        <w:pStyle w:val="HTMLPreformatted"/>
        <w:spacing w:line="264" w:lineRule="auto"/>
        <w:ind w:left="720" w:right="720" w:hanging="720"/>
        <w:rPr>
          <w:rFonts w:asciiTheme="minorBidi" w:hAnsiTheme="minorBidi" w:cstheme="minorBidi"/>
          <w:sz w:val="25"/>
          <w:szCs w:val="25"/>
        </w:rPr>
      </w:pPr>
    </w:p>
    <w:p w:rsidR="00D73F80" w:rsidRPr="000E7678" w:rsidRDefault="00D73F80" w:rsidP="00D73F80">
      <w:pPr>
        <w:pStyle w:val="HTMLPreformatted"/>
        <w:spacing w:line="264" w:lineRule="auto"/>
        <w:ind w:left="720" w:right="720" w:hanging="720"/>
        <w:rPr>
          <w:rFonts w:asciiTheme="minorBidi" w:hAnsiTheme="minorBidi" w:cstheme="minorBidi"/>
          <w:sz w:val="25"/>
          <w:szCs w:val="25"/>
        </w:rPr>
      </w:pPr>
      <w:r w:rsidRPr="000E7678">
        <w:rPr>
          <w:rFonts w:asciiTheme="minorBidi" w:hAnsiTheme="minorBidi" w:cstheme="minorBidi"/>
          <w:sz w:val="25"/>
          <w:szCs w:val="25"/>
        </w:rPr>
        <w:t xml:space="preserve">Dent, Edward J. “A Weber Centenary: First Performance of </w:t>
      </w:r>
      <w:r w:rsidRPr="00196C33">
        <w:rPr>
          <w:rFonts w:asciiTheme="minorBidi" w:hAnsiTheme="minorBidi" w:cstheme="minorBidi"/>
          <w:i/>
          <w:iCs/>
          <w:sz w:val="25"/>
          <w:szCs w:val="25"/>
        </w:rPr>
        <w:t>Der Freisch</w:t>
      </w:r>
      <w:r w:rsidRPr="00196C33">
        <w:rPr>
          <w:rStyle w:val="article-name"/>
          <w:rFonts w:asciiTheme="minorBidi" w:hAnsiTheme="minorBidi" w:cstheme="minorBidi"/>
          <w:i/>
          <w:iCs/>
          <w:sz w:val="25"/>
          <w:szCs w:val="25"/>
        </w:rPr>
        <w:t>ü</w:t>
      </w:r>
      <w:r w:rsidRPr="00196C33">
        <w:rPr>
          <w:rFonts w:asciiTheme="minorBidi" w:hAnsiTheme="minorBidi" w:cstheme="minorBidi"/>
          <w:i/>
          <w:iCs/>
          <w:sz w:val="25"/>
          <w:szCs w:val="25"/>
        </w:rPr>
        <w:t>tz</w:t>
      </w:r>
      <w:r w:rsidRPr="000E7678">
        <w:rPr>
          <w:rFonts w:asciiTheme="minorBidi" w:hAnsiTheme="minorBidi" w:cstheme="minorBidi"/>
          <w:sz w:val="25"/>
          <w:szCs w:val="25"/>
        </w:rPr>
        <w:t xml:space="preserve">, Berlin, June 18, 1821.” </w:t>
      </w:r>
      <w:r w:rsidRPr="000E7678">
        <w:rPr>
          <w:rFonts w:asciiTheme="minorBidi" w:hAnsiTheme="minorBidi" w:cstheme="minorBidi"/>
          <w:i/>
          <w:iCs/>
          <w:sz w:val="25"/>
          <w:szCs w:val="25"/>
        </w:rPr>
        <w:t xml:space="preserve">Music and Letters </w:t>
      </w:r>
      <w:r>
        <w:rPr>
          <w:rFonts w:asciiTheme="minorBidi" w:hAnsiTheme="minorBidi" w:cstheme="minorBidi"/>
          <w:sz w:val="25"/>
          <w:szCs w:val="25"/>
        </w:rPr>
        <w:t>2, N</w:t>
      </w:r>
      <w:r w:rsidRPr="000E7678">
        <w:rPr>
          <w:rFonts w:asciiTheme="minorBidi" w:hAnsiTheme="minorBidi" w:cstheme="minorBidi"/>
          <w:sz w:val="25"/>
          <w:szCs w:val="25"/>
        </w:rPr>
        <w:t>o. 3 (1921): 225-234.</w:t>
      </w:r>
    </w:p>
    <w:p w:rsidR="00D73F80" w:rsidRPr="000E7678" w:rsidRDefault="00D73F80" w:rsidP="00D73F80">
      <w:pPr>
        <w:pStyle w:val="HTMLPreformatted"/>
        <w:spacing w:line="264" w:lineRule="auto"/>
        <w:ind w:left="720" w:right="720" w:hanging="720"/>
        <w:rPr>
          <w:rFonts w:asciiTheme="minorBidi" w:hAnsiTheme="minorBidi" w:cstheme="minorBidi"/>
          <w:sz w:val="25"/>
          <w:szCs w:val="25"/>
        </w:rPr>
      </w:pPr>
      <w:r w:rsidRPr="000E7678">
        <w:rPr>
          <w:rFonts w:asciiTheme="minorBidi" w:hAnsiTheme="minorBidi" w:cstheme="minorBidi"/>
          <w:sz w:val="25"/>
          <w:szCs w:val="25"/>
        </w:rPr>
        <w:tab/>
      </w:r>
    </w:p>
    <w:p w:rsidR="00D73F80" w:rsidRPr="000E7678" w:rsidRDefault="00D73F80" w:rsidP="00D73F80">
      <w:pPr>
        <w:pStyle w:val="HTMLPreformatted"/>
        <w:tabs>
          <w:tab w:val="left" w:pos="450"/>
        </w:tabs>
        <w:spacing w:line="264" w:lineRule="auto"/>
        <w:ind w:right="720"/>
        <w:rPr>
          <w:rFonts w:asciiTheme="minorBidi" w:hAnsiTheme="minorBidi" w:cstheme="minorBidi"/>
          <w:sz w:val="25"/>
          <w:szCs w:val="25"/>
        </w:rPr>
      </w:pPr>
      <w:r w:rsidRPr="000E7678">
        <w:rPr>
          <w:rFonts w:asciiTheme="minorBidi" w:hAnsiTheme="minorBidi" w:cstheme="minorBidi"/>
          <w:sz w:val="25"/>
          <w:szCs w:val="25"/>
        </w:rPr>
        <w:t xml:space="preserve">This article describes many opinions about </w:t>
      </w:r>
      <w:r w:rsidRPr="00196C33">
        <w:rPr>
          <w:rFonts w:asciiTheme="minorBidi" w:hAnsiTheme="minorBidi" w:cstheme="minorBidi"/>
          <w:i/>
          <w:iCs/>
          <w:sz w:val="25"/>
          <w:szCs w:val="25"/>
        </w:rPr>
        <w:t>Der Freisch</w:t>
      </w:r>
      <w:r w:rsidRPr="00196C33">
        <w:rPr>
          <w:rStyle w:val="article-name"/>
          <w:rFonts w:asciiTheme="minorBidi" w:hAnsiTheme="minorBidi" w:cstheme="minorBidi"/>
          <w:i/>
          <w:iCs/>
          <w:sz w:val="25"/>
          <w:szCs w:val="25"/>
        </w:rPr>
        <w:t>ütz</w:t>
      </w:r>
      <w:r w:rsidRPr="000E7678">
        <w:rPr>
          <w:rStyle w:val="article-name"/>
          <w:rFonts w:asciiTheme="minorBidi" w:hAnsiTheme="minorBidi" w:cstheme="minorBidi"/>
          <w:sz w:val="25"/>
          <w:szCs w:val="25"/>
        </w:rPr>
        <w:t xml:space="preserve"> by other composers and how Weber combined music and drama to create this new opera.  This article will useful for this paper as history of the production and receipt of the opera as well as how the opera was interpreted and performed many years to follow the premiere.  </w:t>
      </w:r>
    </w:p>
    <w:p w:rsidR="00D73F80" w:rsidRPr="000E7678" w:rsidRDefault="00D73F80" w:rsidP="00D73F80">
      <w:pPr>
        <w:pStyle w:val="HTMLPreformatted"/>
        <w:spacing w:line="264" w:lineRule="auto"/>
        <w:ind w:left="720" w:right="720" w:hanging="720"/>
        <w:rPr>
          <w:rFonts w:asciiTheme="minorBidi" w:hAnsiTheme="minorBidi" w:cstheme="minorBidi"/>
          <w:color w:val="05070B"/>
          <w:sz w:val="25"/>
          <w:szCs w:val="25"/>
        </w:rPr>
      </w:pPr>
    </w:p>
    <w:p w:rsidR="00D73F80" w:rsidRPr="000E7678" w:rsidRDefault="00D73F80" w:rsidP="00D73F80">
      <w:pPr>
        <w:pStyle w:val="HTMLPreformatted"/>
        <w:tabs>
          <w:tab w:val="left" w:pos="810"/>
        </w:tabs>
        <w:spacing w:line="264" w:lineRule="auto"/>
        <w:ind w:left="720" w:right="720" w:hanging="720"/>
        <w:rPr>
          <w:rFonts w:asciiTheme="minorBidi" w:hAnsiTheme="minorBidi" w:cstheme="minorBidi"/>
          <w:i/>
          <w:iCs/>
          <w:color w:val="05070B"/>
          <w:sz w:val="25"/>
          <w:szCs w:val="25"/>
        </w:rPr>
      </w:pPr>
      <w:r w:rsidRPr="000E7678">
        <w:rPr>
          <w:rFonts w:asciiTheme="minorBidi" w:hAnsiTheme="minorBidi" w:cstheme="minorBidi"/>
          <w:color w:val="05070B"/>
          <w:sz w:val="25"/>
          <w:szCs w:val="25"/>
        </w:rPr>
        <w:t xml:space="preserve">Hill, Amelia. “Opera Guide and Synopsis: </w:t>
      </w:r>
      <w:r w:rsidRPr="00196C33">
        <w:rPr>
          <w:rFonts w:asciiTheme="minorBidi" w:hAnsiTheme="minorBidi" w:cstheme="minorBidi"/>
          <w:i/>
          <w:iCs/>
          <w:color w:val="05070B"/>
          <w:sz w:val="25"/>
          <w:szCs w:val="25"/>
        </w:rPr>
        <w:t>Der Freisch</w:t>
      </w:r>
      <w:r w:rsidRPr="00196C33">
        <w:rPr>
          <w:rStyle w:val="article-name"/>
          <w:rFonts w:asciiTheme="minorBidi" w:hAnsiTheme="minorBidi" w:cstheme="minorBidi"/>
          <w:i/>
          <w:iCs/>
          <w:color w:val="05070B"/>
          <w:sz w:val="25"/>
          <w:szCs w:val="25"/>
        </w:rPr>
        <w:t>ü</w:t>
      </w:r>
      <w:r w:rsidRPr="00196C33">
        <w:rPr>
          <w:rFonts w:asciiTheme="minorBidi" w:hAnsiTheme="minorBidi" w:cstheme="minorBidi"/>
          <w:i/>
          <w:iCs/>
          <w:color w:val="05070B"/>
          <w:sz w:val="25"/>
          <w:szCs w:val="25"/>
        </w:rPr>
        <w:t>tz</w:t>
      </w:r>
      <w:r w:rsidRPr="000E7678">
        <w:rPr>
          <w:rFonts w:asciiTheme="minorBidi" w:hAnsiTheme="minorBidi" w:cstheme="minorBidi"/>
          <w:color w:val="05070B"/>
          <w:sz w:val="25"/>
          <w:szCs w:val="25"/>
        </w:rPr>
        <w:t>, by Carl Maria von Weber.”</w:t>
      </w:r>
      <w:r w:rsidRPr="000E7678">
        <w:rPr>
          <w:rFonts w:asciiTheme="minorBidi" w:hAnsiTheme="minorBidi" w:cstheme="minorBidi"/>
          <w:i/>
          <w:iCs/>
          <w:color w:val="05070B"/>
          <w:sz w:val="25"/>
          <w:szCs w:val="25"/>
        </w:rPr>
        <w:t xml:space="preserve"> </w:t>
      </w:r>
      <w:r w:rsidRPr="000E7678">
        <w:rPr>
          <w:rFonts w:asciiTheme="minorBidi" w:hAnsiTheme="minorBidi" w:cstheme="minorBidi"/>
          <w:color w:val="05070B"/>
          <w:sz w:val="25"/>
          <w:szCs w:val="25"/>
        </w:rPr>
        <w:t>http://www.associatedcontent.com/article/2274175/opera_guide_and_synopsis_der_freischutz.html.</w:t>
      </w:r>
      <w:r w:rsidRPr="000E7678">
        <w:rPr>
          <w:rFonts w:asciiTheme="minorBidi" w:hAnsiTheme="minorBidi" w:cstheme="minorBidi"/>
          <w:i/>
          <w:iCs/>
          <w:color w:val="05070B"/>
          <w:sz w:val="25"/>
          <w:szCs w:val="25"/>
        </w:rPr>
        <w:t xml:space="preserve"> </w:t>
      </w:r>
      <w:r w:rsidRPr="000E7678">
        <w:rPr>
          <w:rFonts w:asciiTheme="minorBidi" w:hAnsiTheme="minorBidi" w:cstheme="minorBidi"/>
          <w:color w:val="05070B"/>
          <w:sz w:val="25"/>
          <w:szCs w:val="25"/>
        </w:rPr>
        <w:t>(Accessed October 13, 2010).</w:t>
      </w:r>
      <w:r w:rsidRPr="000E7678">
        <w:rPr>
          <w:rFonts w:asciiTheme="minorBidi" w:hAnsiTheme="minorBidi" w:cstheme="minorBidi"/>
          <w:i/>
          <w:iCs/>
          <w:color w:val="05070B"/>
          <w:sz w:val="25"/>
          <w:szCs w:val="25"/>
        </w:rPr>
        <w:t xml:space="preserve">  </w:t>
      </w:r>
    </w:p>
    <w:p w:rsidR="00D73F80" w:rsidRPr="000E7678" w:rsidRDefault="00D73F80" w:rsidP="00D73F80">
      <w:pPr>
        <w:pStyle w:val="HTMLPreformatted"/>
        <w:spacing w:line="264" w:lineRule="auto"/>
        <w:ind w:left="720" w:right="720" w:hanging="720"/>
        <w:rPr>
          <w:rFonts w:asciiTheme="minorBidi" w:hAnsiTheme="minorBidi" w:cstheme="minorBidi"/>
          <w:sz w:val="25"/>
          <w:szCs w:val="25"/>
        </w:rPr>
      </w:pPr>
    </w:p>
    <w:p w:rsidR="00D73F80" w:rsidRPr="000E7678" w:rsidRDefault="00D73F80" w:rsidP="00D73F80">
      <w:pPr>
        <w:pStyle w:val="HTMLPreformatted"/>
        <w:spacing w:line="264" w:lineRule="auto"/>
        <w:ind w:right="720"/>
        <w:rPr>
          <w:rFonts w:asciiTheme="minorBidi" w:hAnsiTheme="minorBidi" w:cstheme="minorBidi"/>
          <w:sz w:val="25"/>
          <w:szCs w:val="25"/>
        </w:rPr>
      </w:pPr>
      <w:r w:rsidRPr="000E7678">
        <w:rPr>
          <w:rFonts w:asciiTheme="minorBidi" w:hAnsiTheme="minorBidi" w:cstheme="minorBidi"/>
          <w:sz w:val="25"/>
          <w:szCs w:val="25"/>
        </w:rPr>
        <w:t>This site offers a brief synopsis of the opera and will be used in comparing the text or the opera with the original</w:t>
      </w:r>
      <w:r>
        <w:rPr>
          <w:rFonts w:asciiTheme="minorBidi" w:hAnsiTheme="minorBidi" w:cstheme="minorBidi"/>
          <w:sz w:val="25"/>
          <w:szCs w:val="25"/>
        </w:rPr>
        <w:t xml:space="preserve"> folk story and first libretto written by Kind</w:t>
      </w:r>
      <w:r w:rsidRPr="000E7678">
        <w:rPr>
          <w:rFonts w:asciiTheme="minorBidi" w:hAnsiTheme="minorBidi" w:cstheme="minorBidi"/>
          <w:sz w:val="25"/>
          <w:szCs w:val="25"/>
        </w:rPr>
        <w:t xml:space="preserve">.  </w:t>
      </w:r>
    </w:p>
    <w:p w:rsidR="00D73F80" w:rsidRPr="000E7678" w:rsidRDefault="00D73F80" w:rsidP="00D73F80">
      <w:pPr>
        <w:pStyle w:val="HTMLPreformatted"/>
        <w:spacing w:line="264" w:lineRule="auto"/>
        <w:ind w:left="720" w:right="720" w:hanging="720"/>
        <w:rPr>
          <w:rFonts w:asciiTheme="minorBidi" w:hAnsiTheme="minorBidi" w:cstheme="minorBidi"/>
          <w:sz w:val="25"/>
          <w:szCs w:val="25"/>
        </w:rPr>
      </w:pPr>
    </w:p>
    <w:p w:rsidR="00D73F80" w:rsidRPr="000E7678" w:rsidRDefault="00D73F80" w:rsidP="00D73F80">
      <w:pPr>
        <w:pStyle w:val="HTMLPreformatted"/>
        <w:spacing w:line="264" w:lineRule="auto"/>
        <w:ind w:left="720" w:right="720" w:hanging="720"/>
        <w:rPr>
          <w:rFonts w:asciiTheme="minorBidi" w:hAnsiTheme="minorBidi" w:cstheme="minorBidi"/>
          <w:sz w:val="25"/>
          <w:szCs w:val="25"/>
        </w:rPr>
      </w:pPr>
      <w:r w:rsidRPr="000E7678">
        <w:rPr>
          <w:rFonts w:asciiTheme="minorBidi" w:hAnsiTheme="minorBidi" w:cstheme="minorBidi"/>
          <w:sz w:val="25"/>
          <w:szCs w:val="25"/>
        </w:rPr>
        <w:t xml:space="preserve">Mercer-Taylor, Peter. “Unification and Tonal Absolution in </w:t>
      </w:r>
      <w:r w:rsidRPr="00196C33">
        <w:rPr>
          <w:rFonts w:asciiTheme="minorBidi" w:hAnsiTheme="minorBidi" w:cstheme="minorBidi"/>
          <w:i/>
          <w:iCs/>
          <w:sz w:val="25"/>
          <w:szCs w:val="25"/>
        </w:rPr>
        <w:t>'Der Freischütz’</w:t>
      </w:r>
      <w:r w:rsidRPr="000E7678">
        <w:rPr>
          <w:rFonts w:asciiTheme="minorBidi" w:hAnsiTheme="minorBidi" w:cstheme="minorBidi"/>
          <w:sz w:val="25"/>
          <w:szCs w:val="25"/>
        </w:rPr>
        <w:t xml:space="preserve">,” </w:t>
      </w:r>
      <w:r w:rsidRPr="000E7678">
        <w:rPr>
          <w:rFonts w:asciiTheme="minorBidi" w:hAnsiTheme="minorBidi" w:cstheme="minorBidi"/>
          <w:i/>
          <w:iCs/>
          <w:sz w:val="25"/>
          <w:szCs w:val="25"/>
        </w:rPr>
        <w:t xml:space="preserve">Music &amp; Letters </w:t>
      </w:r>
      <w:r>
        <w:rPr>
          <w:rFonts w:asciiTheme="minorBidi" w:hAnsiTheme="minorBidi" w:cstheme="minorBidi"/>
          <w:sz w:val="25"/>
          <w:szCs w:val="25"/>
        </w:rPr>
        <w:t>78, N</w:t>
      </w:r>
      <w:r w:rsidRPr="000E7678">
        <w:rPr>
          <w:rFonts w:asciiTheme="minorBidi" w:hAnsiTheme="minorBidi" w:cstheme="minorBidi"/>
          <w:sz w:val="25"/>
          <w:szCs w:val="25"/>
        </w:rPr>
        <w:t>o. 2 (1997): 220-232.</w:t>
      </w:r>
    </w:p>
    <w:p w:rsidR="00D73F80" w:rsidRPr="000E7678" w:rsidRDefault="00D73F80" w:rsidP="00D73F80">
      <w:pPr>
        <w:pStyle w:val="HTMLPreformatted"/>
        <w:spacing w:line="264" w:lineRule="auto"/>
        <w:ind w:left="720" w:right="720" w:hanging="720"/>
        <w:rPr>
          <w:rFonts w:asciiTheme="minorBidi" w:hAnsiTheme="minorBidi" w:cstheme="minorBidi"/>
          <w:sz w:val="25"/>
          <w:szCs w:val="25"/>
        </w:rPr>
      </w:pPr>
      <w:r w:rsidRPr="000E7678">
        <w:rPr>
          <w:rFonts w:asciiTheme="minorBidi" w:hAnsiTheme="minorBidi" w:cstheme="minorBidi"/>
          <w:sz w:val="25"/>
          <w:szCs w:val="25"/>
        </w:rPr>
        <w:tab/>
      </w:r>
    </w:p>
    <w:p w:rsidR="00D73F80" w:rsidRPr="000E7678" w:rsidRDefault="00D73F80" w:rsidP="00D73F80">
      <w:pPr>
        <w:pStyle w:val="HTMLPreformatted"/>
        <w:spacing w:line="264" w:lineRule="auto"/>
        <w:ind w:right="720" w:hanging="720"/>
        <w:rPr>
          <w:rFonts w:asciiTheme="minorBidi" w:hAnsiTheme="minorBidi" w:cstheme="minorBidi"/>
          <w:sz w:val="25"/>
          <w:szCs w:val="25"/>
        </w:rPr>
      </w:pPr>
      <w:r w:rsidRPr="000E7678">
        <w:rPr>
          <w:rFonts w:asciiTheme="minorBidi" w:hAnsiTheme="minorBidi" w:cstheme="minorBidi"/>
          <w:sz w:val="25"/>
          <w:szCs w:val="25"/>
        </w:rPr>
        <w:tab/>
        <w:t xml:space="preserve">This article describes and explains many of the new types of chord progressions Weber uses in </w:t>
      </w:r>
      <w:r w:rsidRPr="000E7678">
        <w:rPr>
          <w:rFonts w:asciiTheme="minorBidi" w:hAnsiTheme="minorBidi" w:cstheme="minorBidi"/>
          <w:i/>
          <w:iCs/>
          <w:sz w:val="25"/>
          <w:szCs w:val="25"/>
        </w:rPr>
        <w:t>Der</w:t>
      </w:r>
      <w:r w:rsidRPr="000E7678">
        <w:rPr>
          <w:rFonts w:asciiTheme="minorBidi" w:hAnsiTheme="minorBidi" w:cstheme="minorBidi"/>
          <w:sz w:val="25"/>
          <w:szCs w:val="25"/>
        </w:rPr>
        <w:t xml:space="preserve"> </w:t>
      </w:r>
      <w:r w:rsidRPr="000E7678">
        <w:rPr>
          <w:rFonts w:asciiTheme="minorBidi" w:hAnsiTheme="minorBidi" w:cstheme="minorBidi"/>
          <w:i/>
          <w:iCs/>
          <w:sz w:val="25"/>
          <w:szCs w:val="25"/>
        </w:rPr>
        <w:t>Freischütz</w:t>
      </w:r>
      <w:r w:rsidRPr="000E7678">
        <w:rPr>
          <w:rFonts w:asciiTheme="minorBidi" w:hAnsiTheme="minorBidi" w:cstheme="minorBidi"/>
          <w:sz w:val="25"/>
          <w:szCs w:val="25"/>
        </w:rPr>
        <w:t xml:space="preserve">, This will be useful for this paper when analyzing and discussing new characteristics and styles of music that Weber utilizes.  </w:t>
      </w:r>
    </w:p>
    <w:p w:rsidR="00D73F80" w:rsidRPr="000E7678" w:rsidRDefault="00D73F80" w:rsidP="00D73F80">
      <w:pPr>
        <w:pStyle w:val="HTMLPreformatted"/>
        <w:spacing w:line="264" w:lineRule="auto"/>
        <w:ind w:left="720" w:right="720" w:hanging="720"/>
        <w:rPr>
          <w:rFonts w:asciiTheme="minorBidi" w:hAnsiTheme="minorBidi" w:cstheme="minorBidi"/>
          <w:i/>
          <w:iCs/>
          <w:sz w:val="25"/>
          <w:szCs w:val="25"/>
        </w:rPr>
      </w:pPr>
    </w:p>
    <w:p w:rsidR="00D73F80" w:rsidRPr="000E7678" w:rsidRDefault="00D73F80" w:rsidP="00D73F80">
      <w:pPr>
        <w:spacing w:line="264" w:lineRule="auto"/>
        <w:ind w:left="720" w:right="720" w:hanging="720"/>
        <w:rPr>
          <w:rStyle w:val="subfielddata"/>
          <w:rFonts w:asciiTheme="minorBidi" w:hAnsiTheme="minorBidi"/>
          <w:sz w:val="25"/>
          <w:szCs w:val="25"/>
        </w:rPr>
      </w:pPr>
      <w:r w:rsidRPr="000E7678">
        <w:rPr>
          <w:rStyle w:val="subfielddata"/>
          <w:rFonts w:asciiTheme="minorBidi" w:hAnsiTheme="minorBidi"/>
          <w:sz w:val="25"/>
          <w:szCs w:val="25"/>
        </w:rPr>
        <w:t xml:space="preserve">Meyer, Stephen C. </w:t>
      </w:r>
      <w:r w:rsidRPr="000E7678">
        <w:rPr>
          <w:rStyle w:val="subfielddata"/>
          <w:rFonts w:asciiTheme="minorBidi" w:hAnsiTheme="minorBidi"/>
          <w:i/>
          <w:iCs/>
          <w:sz w:val="25"/>
          <w:szCs w:val="25"/>
        </w:rPr>
        <w:t xml:space="preserve">Carl Maria von Weber and the Search for a German Opera. </w:t>
      </w:r>
      <w:r w:rsidRPr="000E7678">
        <w:rPr>
          <w:rStyle w:val="subfielddata"/>
          <w:rFonts w:asciiTheme="minorBidi" w:hAnsiTheme="minorBidi"/>
          <w:sz w:val="25"/>
          <w:szCs w:val="25"/>
        </w:rPr>
        <w:t xml:space="preserve"> Bloomington: Indiana University Press, 2003</w:t>
      </w:r>
      <w:r>
        <w:rPr>
          <w:rStyle w:val="subfielddata"/>
          <w:rFonts w:asciiTheme="minorBidi" w:hAnsiTheme="minorBidi"/>
          <w:sz w:val="25"/>
          <w:szCs w:val="25"/>
        </w:rPr>
        <w:t xml:space="preserve">. </w:t>
      </w:r>
    </w:p>
    <w:p w:rsidR="00D73F80" w:rsidRPr="000E7678" w:rsidRDefault="00D73F80" w:rsidP="00D73F80">
      <w:pPr>
        <w:spacing w:line="264" w:lineRule="auto"/>
        <w:ind w:right="720" w:hanging="720"/>
        <w:rPr>
          <w:rStyle w:val="subfielddata"/>
          <w:rFonts w:asciiTheme="minorBidi" w:hAnsiTheme="minorBidi"/>
          <w:sz w:val="25"/>
          <w:szCs w:val="25"/>
        </w:rPr>
      </w:pPr>
      <w:r w:rsidRPr="000E7678">
        <w:rPr>
          <w:rStyle w:val="subfielddata"/>
          <w:rFonts w:asciiTheme="minorBidi" w:hAnsiTheme="minorBidi"/>
          <w:sz w:val="25"/>
          <w:szCs w:val="25"/>
        </w:rPr>
        <w:tab/>
        <w:t xml:space="preserve">This book discusses the creation and standards of German opera and how Weber brought change to these standards.  This book will not only be useful for this paper as an overview of the historical opera, but also for helping to describe the genre after Weber’s death.  </w:t>
      </w:r>
    </w:p>
    <w:p w:rsidR="00D73F80" w:rsidRPr="000E7678" w:rsidRDefault="00D73F80" w:rsidP="00D73F80">
      <w:pPr>
        <w:spacing w:line="264" w:lineRule="auto"/>
        <w:ind w:left="720" w:right="720" w:hanging="720"/>
        <w:rPr>
          <w:rStyle w:val="subfielddata"/>
          <w:rFonts w:asciiTheme="minorBidi" w:hAnsiTheme="minorBidi"/>
          <w:sz w:val="25"/>
          <w:szCs w:val="25"/>
        </w:rPr>
      </w:pPr>
      <w:r w:rsidRPr="000E7678">
        <w:rPr>
          <w:rStyle w:val="subfielddata"/>
          <w:rFonts w:asciiTheme="minorBidi" w:hAnsiTheme="minorBidi"/>
          <w:sz w:val="25"/>
          <w:szCs w:val="25"/>
        </w:rPr>
        <w:t xml:space="preserve">Nohl, Ludwig, </w:t>
      </w:r>
      <w:r>
        <w:rPr>
          <w:rStyle w:val="subfielddata"/>
          <w:rFonts w:asciiTheme="minorBidi" w:hAnsiTheme="minorBidi"/>
          <w:sz w:val="25"/>
          <w:szCs w:val="25"/>
        </w:rPr>
        <w:t>E</w:t>
      </w:r>
      <w:r w:rsidRPr="000E7678">
        <w:rPr>
          <w:rStyle w:val="subfielddata"/>
          <w:rFonts w:asciiTheme="minorBidi" w:hAnsiTheme="minorBidi"/>
          <w:sz w:val="25"/>
          <w:szCs w:val="25"/>
        </w:rPr>
        <w:t>d.</w:t>
      </w:r>
      <w:r w:rsidRPr="000E7678">
        <w:rPr>
          <w:rStyle w:val="subfielddata"/>
          <w:rFonts w:asciiTheme="minorBidi" w:hAnsiTheme="minorBidi"/>
          <w:i/>
          <w:iCs/>
          <w:sz w:val="25"/>
          <w:szCs w:val="25"/>
        </w:rPr>
        <w:t xml:space="preserve">  Letters of Distinguished Musicians: Gluck, Haydn, P. E. Bach, </w:t>
      </w:r>
      <w:r w:rsidRPr="000E7678">
        <w:rPr>
          <w:rStyle w:val="highlight"/>
          <w:rFonts w:asciiTheme="minorBidi" w:hAnsiTheme="minorBidi"/>
          <w:i/>
          <w:iCs/>
          <w:sz w:val="25"/>
          <w:szCs w:val="25"/>
        </w:rPr>
        <w:t>Weber</w:t>
      </w:r>
      <w:r w:rsidRPr="000E7678">
        <w:rPr>
          <w:rStyle w:val="subfielddata"/>
          <w:rFonts w:asciiTheme="minorBidi" w:hAnsiTheme="minorBidi"/>
          <w:i/>
          <w:iCs/>
          <w:sz w:val="25"/>
          <w:szCs w:val="25"/>
        </w:rPr>
        <w:t>, Mendelssohn.</w:t>
      </w:r>
      <w:r w:rsidRPr="000E7678">
        <w:rPr>
          <w:rStyle w:val="subfielddata"/>
          <w:rFonts w:asciiTheme="minorBidi" w:hAnsiTheme="minorBidi"/>
          <w:sz w:val="25"/>
          <w:szCs w:val="25"/>
        </w:rPr>
        <w:t xml:space="preserve"> Trans. Lady Wallace. London:  Longmans, Green, and </w:t>
      </w:r>
      <w:r>
        <w:rPr>
          <w:rStyle w:val="subfielddata"/>
          <w:rFonts w:asciiTheme="minorBidi" w:hAnsiTheme="minorBidi"/>
          <w:sz w:val="25"/>
          <w:szCs w:val="25"/>
        </w:rPr>
        <w:t>C</w:t>
      </w:r>
      <w:r w:rsidRPr="000E7678">
        <w:rPr>
          <w:rStyle w:val="subfielddata"/>
          <w:rFonts w:asciiTheme="minorBidi" w:hAnsiTheme="minorBidi"/>
          <w:sz w:val="25"/>
          <w:szCs w:val="25"/>
        </w:rPr>
        <w:t xml:space="preserve">o., 1867. </w:t>
      </w:r>
    </w:p>
    <w:p w:rsidR="00D73F80" w:rsidRPr="00CE72E2" w:rsidRDefault="00D73F80" w:rsidP="00D73F80">
      <w:pPr>
        <w:spacing w:line="264" w:lineRule="auto"/>
        <w:ind w:right="720"/>
        <w:rPr>
          <w:rStyle w:val="subfielddata"/>
          <w:rFonts w:asciiTheme="minorBidi" w:hAnsiTheme="minorBidi"/>
          <w:i/>
          <w:iCs/>
          <w:sz w:val="25"/>
          <w:szCs w:val="25"/>
        </w:rPr>
      </w:pPr>
      <w:r w:rsidRPr="000E7678">
        <w:rPr>
          <w:rStyle w:val="subfielddata"/>
          <w:rFonts w:asciiTheme="minorBidi" w:hAnsiTheme="minorBidi"/>
          <w:sz w:val="25"/>
          <w:szCs w:val="25"/>
        </w:rPr>
        <w:t xml:space="preserve">The book contains a collection of letters from Weber and will be used to help understand the creation and development of </w:t>
      </w:r>
      <w:r w:rsidRPr="000E7678">
        <w:rPr>
          <w:rFonts w:asciiTheme="minorBidi" w:hAnsiTheme="minorBidi"/>
          <w:i/>
          <w:iCs/>
          <w:sz w:val="25"/>
          <w:szCs w:val="25"/>
        </w:rPr>
        <w:t xml:space="preserve">Der Freischütz.  </w:t>
      </w:r>
    </w:p>
    <w:p w:rsidR="00D73F80" w:rsidRPr="000E7678" w:rsidRDefault="00D73F80" w:rsidP="00D73F80">
      <w:pPr>
        <w:spacing w:line="264" w:lineRule="auto"/>
        <w:ind w:left="720" w:right="720"/>
        <w:rPr>
          <w:rStyle w:val="subfielddata"/>
          <w:rFonts w:asciiTheme="minorBidi" w:hAnsiTheme="minorBidi"/>
          <w:sz w:val="25"/>
          <w:szCs w:val="25"/>
        </w:rPr>
      </w:pPr>
      <w:r w:rsidRPr="000E7678">
        <w:rPr>
          <w:rStyle w:val="subfielddata"/>
          <w:rFonts w:asciiTheme="minorBidi" w:hAnsiTheme="minorBidi"/>
          <w:sz w:val="25"/>
          <w:szCs w:val="25"/>
        </w:rPr>
        <w:t xml:space="preserve">Von Weber, Carl Maria. Carl Maria von Weber to Hans Georg Nägeli, May 1810. Mannheim.  In </w:t>
      </w:r>
      <w:r w:rsidRPr="000E7678">
        <w:rPr>
          <w:rStyle w:val="subfielddata"/>
          <w:rFonts w:asciiTheme="minorBidi" w:hAnsiTheme="minorBidi"/>
          <w:i/>
          <w:iCs/>
          <w:sz w:val="25"/>
          <w:szCs w:val="25"/>
        </w:rPr>
        <w:t>Letters of Distinguished Musicians,</w:t>
      </w:r>
      <w:r w:rsidRPr="000E7678">
        <w:rPr>
          <w:rStyle w:val="subfielddata"/>
          <w:rFonts w:asciiTheme="minorBidi" w:hAnsiTheme="minorBidi"/>
          <w:sz w:val="25"/>
          <w:szCs w:val="25"/>
        </w:rPr>
        <w:t xml:space="preserve"> edited by Ludwig Nohl, 208-211. London: Longmans, Green, and </w:t>
      </w:r>
      <w:r>
        <w:rPr>
          <w:rStyle w:val="subfielddata"/>
          <w:rFonts w:asciiTheme="minorBidi" w:hAnsiTheme="minorBidi"/>
          <w:sz w:val="25"/>
          <w:szCs w:val="25"/>
        </w:rPr>
        <w:t>C</w:t>
      </w:r>
      <w:r w:rsidRPr="000E7678">
        <w:rPr>
          <w:rStyle w:val="subfielddata"/>
          <w:rFonts w:asciiTheme="minorBidi" w:hAnsiTheme="minorBidi"/>
          <w:sz w:val="25"/>
          <w:szCs w:val="25"/>
        </w:rPr>
        <w:t>o., 1867.</w:t>
      </w:r>
    </w:p>
    <w:p w:rsidR="00D73F80" w:rsidRPr="000E7678" w:rsidRDefault="00D73F80" w:rsidP="00D73F80">
      <w:pPr>
        <w:spacing w:line="264" w:lineRule="auto"/>
        <w:ind w:right="720"/>
        <w:rPr>
          <w:rStyle w:val="subfielddata"/>
          <w:rFonts w:asciiTheme="minorBidi" w:hAnsiTheme="minorBidi"/>
          <w:sz w:val="25"/>
          <w:szCs w:val="25"/>
        </w:rPr>
      </w:pPr>
      <w:r w:rsidRPr="000E7678">
        <w:rPr>
          <w:rStyle w:val="subfielddata"/>
          <w:rFonts w:asciiTheme="minorBidi" w:hAnsiTheme="minorBidi"/>
          <w:sz w:val="25"/>
          <w:szCs w:val="25"/>
        </w:rPr>
        <w:t xml:space="preserve">This letter speaks of Weber’s opinions on the aim of an artistic composition compared to Beethoven’s to a prospective publisher.  </w:t>
      </w:r>
    </w:p>
    <w:p w:rsidR="00D73F80" w:rsidRPr="000E7678" w:rsidRDefault="00D73F80" w:rsidP="00D73F80">
      <w:pPr>
        <w:spacing w:line="264" w:lineRule="auto"/>
        <w:ind w:left="720" w:right="720"/>
        <w:rPr>
          <w:rStyle w:val="subfielddata"/>
          <w:rFonts w:asciiTheme="minorBidi" w:hAnsiTheme="minorBidi"/>
          <w:sz w:val="25"/>
          <w:szCs w:val="25"/>
        </w:rPr>
      </w:pPr>
      <w:r w:rsidRPr="000E7678">
        <w:rPr>
          <w:rStyle w:val="subfielddata"/>
          <w:rFonts w:asciiTheme="minorBidi" w:hAnsiTheme="minorBidi"/>
          <w:sz w:val="25"/>
          <w:szCs w:val="25"/>
        </w:rPr>
        <w:t xml:space="preserve">Von Weber, Carl Maria. Carl Maria von Weber to Gänsbacher, August 1816, Prague.  In </w:t>
      </w:r>
      <w:r w:rsidRPr="000E7678">
        <w:rPr>
          <w:rStyle w:val="subfielddata"/>
          <w:rFonts w:asciiTheme="minorBidi" w:hAnsiTheme="minorBidi"/>
          <w:i/>
          <w:iCs/>
          <w:sz w:val="25"/>
          <w:szCs w:val="25"/>
        </w:rPr>
        <w:t>Letters of Distinguished Musicians,</w:t>
      </w:r>
      <w:r w:rsidRPr="000E7678">
        <w:rPr>
          <w:rStyle w:val="subfielddata"/>
          <w:rFonts w:asciiTheme="minorBidi" w:hAnsiTheme="minorBidi"/>
          <w:sz w:val="25"/>
          <w:szCs w:val="25"/>
        </w:rPr>
        <w:t xml:space="preserve"> edited by Ludwig Nohl 318-322.  London: Longmans, Green, and </w:t>
      </w:r>
      <w:r>
        <w:rPr>
          <w:rStyle w:val="subfielddata"/>
          <w:rFonts w:asciiTheme="minorBidi" w:hAnsiTheme="minorBidi"/>
          <w:sz w:val="25"/>
          <w:szCs w:val="25"/>
        </w:rPr>
        <w:t>C</w:t>
      </w:r>
      <w:r w:rsidRPr="000E7678">
        <w:rPr>
          <w:rStyle w:val="subfielddata"/>
          <w:rFonts w:asciiTheme="minorBidi" w:hAnsiTheme="minorBidi"/>
          <w:sz w:val="25"/>
          <w:szCs w:val="25"/>
        </w:rPr>
        <w:t>o., 1867.</w:t>
      </w:r>
    </w:p>
    <w:p w:rsidR="00D73F80" w:rsidRPr="000E7678" w:rsidRDefault="00D73F80" w:rsidP="00D73F80">
      <w:pPr>
        <w:spacing w:line="264" w:lineRule="auto"/>
        <w:ind w:right="720"/>
        <w:rPr>
          <w:rStyle w:val="subfielddata"/>
          <w:rFonts w:asciiTheme="minorBidi" w:hAnsiTheme="minorBidi"/>
          <w:sz w:val="25"/>
          <w:szCs w:val="25"/>
        </w:rPr>
      </w:pPr>
      <w:r w:rsidRPr="000E7678">
        <w:rPr>
          <w:rStyle w:val="subfielddata"/>
          <w:rFonts w:asciiTheme="minorBidi" w:hAnsiTheme="minorBidi"/>
          <w:sz w:val="25"/>
          <w:szCs w:val="25"/>
        </w:rPr>
        <w:t xml:space="preserve">This letter is to a dear friend and colleague of Weber and discusses Weber’s offer to go to Dresden as the Royal Cappellmesiter and director of the German opera.  </w:t>
      </w:r>
    </w:p>
    <w:p w:rsidR="00D73F80" w:rsidRPr="000E7678" w:rsidRDefault="00D73F80" w:rsidP="00D73F80">
      <w:pPr>
        <w:spacing w:line="264" w:lineRule="auto"/>
        <w:ind w:left="720" w:right="720"/>
        <w:rPr>
          <w:rStyle w:val="subfielddata"/>
          <w:rFonts w:asciiTheme="minorBidi" w:hAnsiTheme="minorBidi"/>
          <w:sz w:val="25"/>
          <w:szCs w:val="25"/>
        </w:rPr>
      </w:pPr>
      <w:r w:rsidRPr="000E7678">
        <w:rPr>
          <w:rStyle w:val="subfielddata"/>
          <w:rFonts w:asciiTheme="minorBidi" w:hAnsiTheme="minorBidi"/>
          <w:sz w:val="25"/>
          <w:szCs w:val="25"/>
        </w:rPr>
        <w:t xml:space="preserve">Von Weber, Carl Maria.  Carl Maria von Weber to Gänsbacher, March 1817, Dresden.  In </w:t>
      </w:r>
      <w:r w:rsidRPr="000E7678">
        <w:rPr>
          <w:rStyle w:val="subfielddata"/>
          <w:rFonts w:asciiTheme="minorBidi" w:hAnsiTheme="minorBidi"/>
          <w:i/>
          <w:iCs/>
          <w:sz w:val="25"/>
          <w:szCs w:val="25"/>
        </w:rPr>
        <w:t>Letters of Distinguished Musicians,</w:t>
      </w:r>
      <w:r w:rsidRPr="000E7678">
        <w:rPr>
          <w:rStyle w:val="subfielddata"/>
          <w:rFonts w:asciiTheme="minorBidi" w:hAnsiTheme="minorBidi"/>
          <w:sz w:val="25"/>
          <w:szCs w:val="25"/>
        </w:rPr>
        <w:t xml:space="preserve"> edited by Ludwig Nohl 332-335</w:t>
      </w:r>
      <w:r>
        <w:rPr>
          <w:rStyle w:val="subfielddata"/>
          <w:rFonts w:asciiTheme="minorBidi" w:hAnsiTheme="minorBidi"/>
          <w:sz w:val="25"/>
          <w:szCs w:val="25"/>
        </w:rPr>
        <w:t>. London: Longmans, Green, and C</w:t>
      </w:r>
      <w:r w:rsidRPr="000E7678">
        <w:rPr>
          <w:rStyle w:val="subfielddata"/>
          <w:rFonts w:asciiTheme="minorBidi" w:hAnsiTheme="minorBidi"/>
          <w:sz w:val="25"/>
          <w:szCs w:val="25"/>
        </w:rPr>
        <w:t>o., 1867.</w:t>
      </w:r>
    </w:p>
    <w:p w:rsidR="00D73F80" w:rsidRPr="000E7678" w:rsidRDefault="00D73F80" w:rsidP="00D73F80">
      <w:pPr>
        <w:spacing w:line="264" w:lineRule="auto"/>
        <w:ind w:right="720"/>
        <w:rPr>
          <w:rStyle w:val="subfielddata"/>
          <w:rFonts w:asciiTheme="minorBidi" w:hAnsiTheme="minorBidi"/>
          <w:i/>
          <w:iCs/>
          <w:sz w:val="25"/>
          <w:szCs w:val="25"/>
        </w:rPr>
      </w:pPr>
      <w:r w:rsidRPr="000E7678">
        <w:rPr>
          <w:rStyle w:val="subfielddata"/>
          <w:rFonts w:asciiTheme="minorBidi" w:hAnsiTheme="minorBidi"/>
          <w:sz w:val="25"/>
          <w:szCs w:val="25"/>
        </w:rPr>
        <w:t xml:space="preserve">The letter announces the appointment of Weber as Royal Saxon Capellmeister and director of the German opera in Berlin in December 1816 as well as Weber’s intentions to begin </w:t>
      </w:r>
      <w:r>
        <w:rPr>
          <w:rStyle w:val="subfielddata"/>
          <w:rFonts w:asciiTheme="minorBidi" w:hAnsiTheme="minorBidi"/>
          <w:sz w:val="25"/>
          <w:szCs w:val="25"/>
        </w:rPr>
        <w:t xml:space="preserve">his </w:t>
      </w:r>
      <w:r w:rsidRPr="000E7678">
        <w:rPr>
          <w:rStyle w:val="subfielddata"/>
          <w:rFonts w:asciiTheme="minorBidi" w:hAnsiTheme="minorBidi"/>
          <w:sz w:val="25"/>
          <w:szCs w:val="25"/>
        </w:rPr>
        <w:t>new opera “</w:t>
      </w:r>
      <w:r w:rsidRPr="00BE4B2D">
        <w:rPr>
          <w:rStyle w:val="subfielddata"/>
          <w:rFonts w:asciiTheme="minorBidi" w:hAnsiTheme="minorBidi"/>
          <w:i/>
          <w:iCs/>
          <w:sz w:val="25"/>
          <w:szCs w:val="25"/>
        </w:rPr>
        <w:t>Freisch</w:t>
      </w:r>
      <w:r w:rsidRPr="00BE4B2D">
        <w:rPr>
          <w:rStyle w:val="article-name"/>
          <w:rFonts w:asciiTheme="minorBidi" w:hAnsiTheme="minorBidi"/>
          <w:i/>
          <w:iCs/>
          <w:sz w:val="25"/>
          <w:szCs w:val="25"/>
        </w:rPr>
        <w:t>ü</w:t>
      </w:r>
      <w:r w:rsidRPr="00BE4B2D">
        <w:rPr>
          <w:rStyle w:val="subfielddata"/>
          <w:rFonts w:asciiTheme="minorBidi" w:hAnsiTheme="minorBidi"/>
          <w:i/>
          <w:iCs/>
          <w:sz w:val="25"/>
          <w:szCs w:val="25"/>
        </w:rPr>
        <w:t>tz</w:t>
      </w:r>
      <w:r w:rsidRPr="000E7678">
        <w:rPr>
          <w:rStyle w:val="subfielddata"/>
          <w:rFonts w:asciiTheme="minorBidi" w:hAnsiTheme="minorBidi"/>
          <w:sz w:val="25"/>
          <w:szCs w:val="25"/>
        </w:rPr>
        <w:t xml:space="preserve">.”  It will be used when discussing the life of Weber and his inspiration for </w:t>
      </w:r>
      <w:r w:rsidRPr="000E7678">
        <w:rPr>
          <w:rFonts w:asciiTheme="minorBidi" w:hAnsiTheme="minorBidi"/>
          <w:i/>
          <w:iCs/>
          <w:sz w:val="25"/>
          <w:szCs w:val="25"/>
        </w:rPr>
        <w:t>Der Freisch</w:t>
      </w:r>
      <w:r w:rsidRPr="000E7678">
        <w:rPr>
          <w:rStyle w:val="article-name"/>
          <w:rFonts w:asciiTheme="minorBidi" w:hAnsiTheme="minorBidi"/>
          <w:i/>
          <w:iCs/>
          <w:sz w:val="25"/>
          <w:szCs w:val="25"/>
        </w:rPr>
        <w:t>ü</w:t>
      </w:r>
      <w:r w:rsidRPr="000E7678">
        <w:rPr>
          <w:rFonts w:asciiTheme="minorBidi" w:hAnsiTheme="minorBidi"/>
          <w:i/>
          <w:iCs/>
          <w:sz w:val="25"/>
          <w:szCs w:val="25"/>
        </w:rPr>
        <w:t xml:space="preserve">tz.  </w:t>
      </w:r>
    </w:p>
    <w:p w:rsidR="00D73F80" w:rsidRPr="000E7678" w:rsidRDefault="00D73F80" w:rsidP="00D73F80">
      <w:pPr>
        <w:spacing w:line="264" w:lineRule="auto"/>
        <w:ind w:left="720" w:right="720"/>
        <w:rPr>
          <w:rStyle w:val="subfielddata"/>
          <w:rFonts w:asciiTheme="minorBidi" w:hAnsiTheme="minorBidi"/>
          <w:sz w:val="25"/>
          <w:szCs w:val="25"/>
        </w:rPr>
      </w:pPr>
      <w:r w:rsidRPr="000E7678">
        <w:rPr>
          <w:rStyle w:val="subfielddata"/>
          <w:rFonts w:asciiTheme="minorBidi" w:hAnsiTheme="minorBidi"/>
          <w:sz w:val="25"/>
          <w:szCs w:val="25"/>
        </w:rPr>
        <w:t>Von Weber, Carl Maria.  Carl Maria von Weber to Gänsbache</w:t>
      </w:r>
      <w:r>
        <w:rPr>
          <w:rStyle w:val="subfielddata"/>
          <w:rFonts w:asciiTheme="minorBidi" w:hAnsiTheme="minorBidi"/>
          <w:sz w:val="25"/>
          <w:szCs w:val="25"/>
        </w:rPr>
        <w:t>r</w:t>
      </w:r>
      <w:r w:rsidRPr="000E7678">
        <w:rPr>
          <w:rStyle w:val="subfielddata"/>
          <w:rFonts w:asciiTheme="minorBidi" w:hAnsiTheme="minorBidi"/>
          <w:sz w:val="25"/>
          <w:szCs w:val="25"/>
        </w:rPr>
        <w:t xml:space="preserve">, July 1817, Dresden. In </w:t>
      </w:r>
      <w:r w:rsidRPr="000E7678">
        <w:rPr>
          <w:rStyle w:val="subfielddata"/>
          <w:rFonts w:asciiTheme="minorBidi" w:hAnsiTheme="minorBidi"/>
          <w:i/>
          <w:iCs/>
          <w:sz w:val="25"/>
          <w:szCs w:val="25"/>
        </w:rPr>
        <w:t>Letters of Distinguished Musicians,</w:t>
      </w:r>
      <w:r w:rsidRPr="000E7678">
        <w:rPr>
          <w:rStyle w:val="subfielddata"/>
          <w:rFonts w:asciiTheme="minorBidi" w:hAnsiTheme="minorBidi"/>
          <w:sz w:val="25"/>
          <w:szCs w:val="25"/>
        </w:rPr>
        <w:t xml:space="preserve"> edited by Ludwig Nohl, 35-341.  London: Longmans, Green, and </w:t>
      </w:r>
      <w:r>
        <w:rPr>
          <w:rStyle w:val="subfielddata"/>
          <w:rFonts w:asciiTheme="minorBidi" w:hAnsiTheme="minorBidi"/>
          <w:sz w:val="25"/>
          <w:szCs w:val="25"/>
        </w:rPr>
        <w:t>C</w:t>
      </w:r>
      <w:r w:rsidRPr="000E7678">
        <w:rPr>
          <w:rStyle w:val="subfielddata"/>
          <w:rFonts w:asciiTheme="minorBidi" w:hAnsiTheme="minorBidi"/>
          <w:sz w:val="25"/>
          <w:szCs w:val="25"/>
        </w:rPr>
        <w:t xml:space="preserve">o., 1867.  </w:t>
      </w:r>
    </w:p>
    <w:p w:rsidR="00D73F80" w:rsidRPr="000E7678" w:rsidRDefault="00D73F80" w:rsidP="00D73F80">
      <w:pPr>
        <w:spacing w:line="264" w:lineRule="auto"/>
        <w:ind w:right="720"/>
        <w:rPr>
          <w:rFonts w:asciiTheme="minorBidi" w:hAnsiTheme="minorBidi"/>
          <w:sz w:val="25"/>
          <w:szCs w:val="25"/>
        </w:rPr>
      </w:pPr>
      <w:r w:rsidRPr="000E7678">
        <w:rPr>
          <w:rStyle w:val="subfielddata"/>
          <w:rFonts w:asciiTheme="minorBidi" w:hAnsiTheme="minorBidi"/>
          <w:sz w:val="25"/>
          <w:szCs w:val="25"/>
        </w:rPr>
        <w:t>This letter discusses the progress made on “</w:t>
      </w:r>
      <w:r w:rsidRPr="00734952">
        <w:rPr>
          <w:rStyle w:val="subfielddata"/>
          <w:rFonts w:asciiTheme="minorBidi" w:hAnsiTheme="minorBidi"/>
          <w:i/>
          <w:iCs/>
          <w:sz w:val="25"/>
          <w:szCs w:val="25"/>
        </w:rPr>
        <w:t>Freisch</w:t>
      </w:r>
      <w:r w:rsidRPr="00734952">
        <w:rPr>
          <w:rStyle w:val="article-name"/>
          <w:rFonts w:asciiTheme="minorBidi" w:hAnsiTheme="minorBidi"/>
          <w:i/>
          <w:iCs/>
          <w:sz w:val="25"/>
          <w:szCs w:val="25"/>
        </w:rPr>
        <w:t>ü</w:t>
      </w:r>
      <w:r w:rsidRPr="00734952">
        <w:rPr>
          <w:rStyle w:val="subfielddata"/>
          <w:rFonts w:asciiTheme="minorBidi" w:hAnsiTheme="minorBidi"/>
          <w:i/>
          <w:iCs/>
          <w:sz w:val="25"/>
          <w:szCs w:val="25"/>
        </w:rPr>
        <w:t>tz</w:t>
      </w:r>
      <w:r w:rsidRPr="000E7678">
        <w:rPr>
          <w:rStyle w:val="subfielddata"/>
          <w:rFonts w:asciiTheme="minorBidi" w:hAnsiTheme="minorBidi"/>
          <w:sz w:val="25"/>
          <w:szCs w:val="25"/>
        </w:rPr>
        <w:t xml:space="preserve">” and desires for counsel and approval from his dear friend.  It was written at a time when Weber was ill, however, many of his new pieces were being performed and well received.  This will help for this paper when speaking about the development of the opera and Weber’s other compositions.  </w:t>
      </w:r>
    </w:p>
    <w:p w:rsidR="00D73F80" w:rsidRPr="000E7678" w:rsidRDefault="00D73F80" w:rsidP="00D73F80">
      <w:pPr>
        <w:spacing w:line="264" w:lineRule="auto"/>
        <w:ind w:left="720" w:right="720"/>
        <w:rPr>
          <w:rStyle w:val="subfielddata"/>
          <w:rFonts w:asciiTheme="minorBidi" w:hAnsiTheme="minorBidi"/>
          <w:sz w:val="25"/>
          <w:szCs w:val="25"/>
        </w:rPr>
      </w:pPr>
      <w:r w:rsidRPr="000E7678">
        <w:rPr>
          <w:rStyle w:val="subfielddata"/>
          <w:rFonts w:asciiTheme="minorBidi" w:hAnsiTheme="minorBidi"/>
          <w:sz w:val="25"/>
          <w:szCs w:val="25"/>
        </w:rPr>
        <w:t xml:space="preserve">Von Weber, Carl Maria.  Carl Maria von Weber to Gänsbacher, August 1818, Hotterwitz near Pillnitz, Dresden.  In </w:t>
      </w:r>
      <w:r w:rsidRPr="000E7678">
        <w:rPr>
          <w:rStyle w:val="subfielddata"/>
          <w:rFonts w:asciiTheme="minorBidi" w:hAnsiTheme="minorBidi"/>
          <w:i/>
          <w:iCs/>
          <w:sz w:val="25"/>
          <w:szCs w:val="25"/>
        </w:rPr>
        <w:t>Letters of Distinguished Musicians,</w:t>
      </w:r>
      <w:r w:rsidRPr="000E7678">
        <w:rPr>
          <w:rStyle w:val="subfielddata"/>
          <w:rFonts w:asciiTheme="minorBidi" w:hAnsiTheme="minorBidi"/>
          <w:sz w:val="25"/>
          <w:szCs w:val="25"/>
        </w:rPr>
        <w:t xml:space="preserve"> edited by Ludwig Nohl, 341-348.  London: Longmans, Green, and </w:t>
      </w:r>
      <w:r>
        <w:rPr>
          <w:rStyle w:val="subfielddata"/>
          <w:rFonts w:asciiTheme="minorBidi" w:hAnsiTheme="minorBidi"/>
          <w:sz w:val="25"/>
          <w:szCs w:val="25"/>
        </w:rPr>
        <w:t>C</w:t>
      </w:r>
      <w:r w:rsidRPr="000E7678">
        <w:rPr>
          <w:rStyle w:val="subfielddata"/>
          <w:rFonts w:asciiTheme="minorBidi" w:hAnsiTheme="minorBidi"/>
          <w:sz w:val="25"/>
          <w:szCs w:val="25"/>
        </w:rPr>
        <w:t>o., 1867.</w:t>
      </w:r>
    </w:p>
    <w:p w:rsidR="00D73F80" w:rsidRPr="000E7678" w:rsidRDefault="00D73F80" w:rsidP="00D73F80">
      <w:pPr>
        <w:spacing w:line="264" w:lineRule="auto"/>
        <w:ind w:right="720"/>
        <w:rPr>
          <w:rStyle w:val="subfielddata"/>
          <w:rFonts w:asciiTheme="minorBidi" w:hAnsiTheme="minorBidi"/>
          <w:sz w:val="25"/>
          <w:szCs w:val="25"/>
        </w:rPr>
      </w:pPr>
      <w:r w:rsidRPr="000E7678">
        <w:rPr>
          <w:rStyle w:val="subfielddata"/>
          <w:rFonts w:asciiTheme="minorBidi" w:hAnsiTheme="minorBidi"/>
          <w:sz w:val="25"/>
          <w:szCs w:val="25"/>
        </w:rPr>
        <w:tab/>
        <w:t xml:space="preserve">This letter speaks of Weber not being able to work on his opera and how the prospective premier date of December is no longer possible because his official duties take up all of his time.  This letter will be used for this paper when explaining the length of time and struggle Weber had in finishing his opera.  </w:t>
      </w:r>
    </w:p>
    <w:p w:rsidR="00D73F80" w:rsidRPr="000E7678" w:rsidRDefault="00D73F80" w:rsidP="00D73F80">
      <w:pPr>
        <w:spacing w:line="264" w:lineRule="auto"/>
        <w:ind w:left="720" w:right="720"/>
        <w:rPr>
          <w:rStyle w:val="subfielddata"/>
          <w:rFonts w:asciiTheme="minorBidi" w:hAnsiTheme="minorBidi"/>
          <w:sz w:val="25"/>
          <w:szCs w:val="25"/>
        </w:rPr>
      </w:pPr>
      <w:r w:rsidRPr="000E7678">
        <w:rPr>
          <w:rStyle w:val="subfielddata"/>
          <w:rFonts w:asciiTheme="minorBidi" w:hAnsiTheme="minorBidi"/>
          <w:sz w:val="25"/>
          <w:szCs w:val="25"/>
        </w:rPr>
        <w:t xml:space="preserve">Von Weber, Carl Maria.  Carl Maria von Weber to Gänsbacher, March 1821, Dresden.  In </w:t>
      </w:r>
      <w:r w:rsidRPr="000E7678">
        <w:rPr>
          <w:rStyle w:val="subfielddata"/>
          <w:rFonts w:asciiTheme="minorBidi" w:hAnsiTheme="minorBidi"/>
          <w:i/>
          <w:iCs/>
          <w:sz w:val="25"/>
          <w:szCs w:val="25"/>
        </w:rPr>
        <w:t>Letters of Distinguished Musicians,</w:t>
      </w:r>
      <w:r w:rsidRPr="000E7678">
        <w:rPr>
          <w:rStyle w:val="subfielddata"/>
          <w:rFonts w:asciiTheme="minorBidi" w:hAnsiTheme="minorBidi"/>
          <w:sz w:val="25"/>
          <w:szCs w:val="25"/>
        </w:rPr>
        <w:t xml:space="preserve"> edited by Ludwig Nohl, 350-353.  London: Longmans, Green, and </w:t>
      </w:r>
      <w:r>
        <w:rPr>
          <w:rStyle w:val="subfielddata"/>
          <w:rFonts w:asciiTheme="minorBidi" w:hAnsiTheme="minorBidi"/>
          <w:sz w:val="25"/>
          <w:szCs w:val="25"/>
        </w:rPr>
        <w:t>C</w:t>
      </w:r>
      <w:r w:rsidRPr="000E7678">
        <w:rPr>
          <w:rStyle w:val="subfielddata"/>
          <w:rFonts w:asciiTheme="minorBidi" w:hAnsiTheme="minorBidi"/>
          <w:sz w:val="25"/>
          <w:szCs w:val="25"/>
        </w:rPr>
        <w:t>o., 1867.</w:t>
      </w:r>
    </w:p>
    <w:p w:rsidR="00D73F80" w:rsidRPr="000E7678" w:rsidRDefault="00D73F80" w:rsidP="00D73F80">
      <w:pPr>
        <w:spacing w:line="264" w:lineRule="auto"/>
        <w:ind w:right="720"/>
        <w:rPr>
          <w:rStyle w:val="subfielddata"/>
          <w:rFonts w:asciiTheme="minorBidi" w:hAnsiTheme="minorBidi"/>
          <w:sz w:val="25"/>
          <w:szCs w:val="25"/>
        </w:rPr>
      </w:pPr>
      <w:r w:rsidRPr="000E7678">
        <w:rPr>
          <w:rStyle w:val="subfielddata"/>
          <w:rFonts w:asciiTheme="minorBidi" w:hAnsiTheme="minorBidi"/>
          <w:sz w:val="25"/>
          <w:szCs w:val="25"/>
        </w:rPr>
        <w:tab/>
        <w:t xml:space="preserve">This letter speaks of and will be used to discuss Weber’s travels around Germany and the soon to be premier of his new opera, </w:t>
      </w:r>
      <w:r w:rsidRPr="00664B6B">
        <w:rPr>
          <w:rStyle w:val="subfielddata"/>
          <w:rFonts w:asciiTheme="minorBidi" w:hAnsiTheme="minorBidi"/>
          <w:i/>
          <w:iCs/>
          <w:sz w:val="25"/>
          <w:szCs w:val="25"/>
        </w:rPr>
        <w:t>“Der Fresich</w:t>
      </w:r>
      <w:r w:rsidRPr="00664B6B">
        <w:rPr>
          <w:rStyle w:val="article-name"/>
          <w:rFonts w:asciiTheme="minorBidi" w:hAnsiTheme="minorBidi"/>
          <w:i/>
          <w:iCs/>
          <w:sz w:val="25"/>
          <w:szCs w:val="25"/>
        </w:rPr>
        <w:t>ü</w:t>
      </w:r>
      <w:r w:rsidRPr="00664B6B">
        <w:rPr>
          <w:rStyle w:val="subfielddata"/>
          <w:rFonts w:asciiTheme="minorBidi" w:hAnsiTheme="minorBidi"/>
          <w:i/>
          <w:iCs/>
          <w:sz w:val="25"/>
          <w:szCs w:val="25"/>
        </w:rPr>
        <w:t>tz.”</w:t>
      </w:r>
      <w:r w:rsidRPr="000E7678">
        <w:rPr>
          <w:rStyle w:val="subfielddata"/>
          <w:rFonts w:asciiTheme="minorBidi" w:hAnsiTheme="minorBidi"/>
          <w:sz w:val="25"/>
          <w:szCs w:val="25"/>
        </w:rPr>
        <w:t xml:space="preserve">  </w:t>
      </w:r>
    </w:p>
    <w:p w:rsidR="00D73F80" w:rsidRPr="000E7678" w:rsidRDefault="00D73F80" w:rsidP="00D73F80">
      <w:pPr>
        <w:spacing w:line="264" w:lineRule="auto"/>
        <w:ind w:left="720" w:right="720"/>
        <w:rPr>
          <w:rStyle w:val="subfielddata"/>
          <w:rFonts w:asciiTheme="minorBidi" w:hAnsiTheme="minorBidi"/>
          <w:sz w:val="25"/>
          <w:szCs w:val="25"/>
        </w:rPr>
      </w:pPr>
      <w:r w:rsidRPr="000E7678">
        <w:rPr>
          <w:rStyle w:val="subfielddata"/>
          <w:rFonts w:asciiTheme="minorBidi" w:hAnsiTheme="minorBidi"/>
          <w:sz w:val="25"/>
          <w:szCs w:val="25"/>
        </w:rPr>
        <w:t xml:space="preserve">Von Weber, Carl Maria.  Carl Maria von Weber to Gänsbacher, December 1821, Dresden.  In </w:t>
      </w:r>
      <w:r w:rsidRPr="000E7678">
        <w:rPr>
          <w:rStyle w:val="subfielddata"/>
          <w:rFonts w:asciiTheme="minorBidi" w:hAnsiTheme="minorBidi"/>
          <w:i/>
          <w:iCs/>
          <w:sz w:val="25"/>
          <w:szCs w:val="25"/>
        </w:rPr>
        <w:t>Letters of Distinguished Musicians,</w:t>
      </w:r>
      <w:r w:rsidRPr="000E7678">
        <w:rPr>
          <w:rStyle w:val="subfielddata"/>
          <w:rFonts w:asciiTheme="minorBidi" w:hAnsiTheme="minorBidi"/>
          <w:sz w:val="25"/>
          <w:szCs w:val="25"/>
        </w:rPr>
        <w:t xml:space="preserve"> edited by Ludwig Nohl, 354-356.  London: Longmans, Green, and </w:t>
      </w:r>
      <w:r>
        <w:rPr>
          <w:rStyle w:val="subfielddata"/>
          <w:rFonts w:asciiTheme="minorBidi" w:hAnsiTheme="minorBidi"/>
          <w:sz w:val="25"/>
          <w:szCs w:val="25"/>
        </w:rPr>
        <w:t>C</w:t>
      </w:r>
      <w:r w:rsidRPr="000E7678">
        <w:rPr>
          <w:rStyle w:val="subfielddata"/>
          <w:rFonts w:asciiTheme="minorBidi" w:hAnsiTheme="minorBidi"/>
          <w:sz w:val="25"/>
          <w:szCs w:val="25"/>
        </w:rPr>
        <w:t>o., 1867.</w:t>
      </w:r>
    </w:p>
    <w:p w:rsidR="00D73F80" w:rsidRPr="000E7678" w:rsidRDefault="00D73F80" w:rsidP="00945E5D">
      <w:pPr>
        <w:spacing w:line="264" w:lineRule="auto"/>
        <w:ind w:right="720"/>
        <w:rPr>
          <w:rStyle w:val="subfielddata"/>
          <w:rFonts w:asciiTheme="minorBidi" w:hAnsiTheme="minorBidi"/>
          <w:sz w:val="25"/>
          <w:szCs w:val="25"/>
        </w:rPr>
      </w:pPr>
      <w:r w:rsidRPr="000E7678">
        <w:rPr>
          <w:rStyle w:val="subfielddata"/>
          <w:rFonts w:asciiTheme="minorBidi" w:hAnsiTheme="minorBidi"/>
          <w:sz w:val="25"/>
          <w:szCs w:val="25"/>
        </w:rPr>
        <w:tab/>
        <w:t>This letter talks of the rehearsal of “</w:t>
      </w:r>
      <w:r w:rsidRPr="000E7678">
        <w:rPr>
          <w:rStyle w:val="subfielddata"/>
          <w:rFonts w:asciiTheme="minorBidi" w:hAnsiTheme="minorBidi"/>
          <w:i/>
          <w:iCs/>
          <w:sz w:val="25"/>
          <w:szCs w:val="25"/>
        </w:rPr>
        <w:t>Freisch</w:t>
      </w:r>
      <w:r w:rsidRPr="000E7678">
        <w:rPr>
          <w:rStyle w:val="article-name"/>
          <w:rFonts w:asciiTheme="minorBidi" w:hAnsiTheme="minorBidi"/>
          <w:i/>
          <w:iCs/>
          <w:sz w:val="25"/>
          <w:szCs w:val="25"/>
        </w:rPr>
        <w:t>ü</w:t>
      </w:r>
      <w:r w:rsidRPr="000E7678">
        <w:rPr>
          <w:rStyle w:val="subfielddata"/>
          <w:rFonts w:asciiTheme="minorBidi" w:hAnsiTheme="minorBidi"/>
          <w:i/>
          <w:iCs/>
          <w:sz w:val="25"/>
          <w:szCs w:val="25"/>
        </w:rPr>
        <w:t>tz</w:t>
      </w:r>
      <w:r w:rsidRPr="000E7678">
        <w:rPr>
          <w:rStyle w:val="subfielddata"/>
          <w:rFonts w:asciiTheme="minorBidi" w:hAnsiTheme="minorBidi"/>
          <w:sz w:val="25"/>
          <w:szCs w:val="25"/>
        </w:rPr>
        <w:t xml:space="preserve">” by royal command and will be used in discussing the creation and preparation for the premier of </w:t>
      </w:r>
      <w:r w:rsidRPr="000E7678">
        <w:rPr>
          <w:rStyle w:val="subfielddata"/>
          <w:rFonts w:asciiTheme="minorBidi" w:hAnsiTheme="minorBidi"/>
          <w:i/>
          <w:iCs/>
          <w:sz w:val="25"/>
          <w:szCs w:val="25"/>
        </w:rPr>
        <w:t>Der Freisch</w:t>
      </w:r>
      <w:r w:rsidRPr="000E7678">
        <w:rPr>
          <w:rStyle w:val="article-name"/>
          <w:rFonts w:asciiTheme="minorBidi" w:hAnsiTheme="minorBidi"/>
          <w:sz w:val="25"/>
          <w:szCs w:val="25"/>
        </w:rPr>
        <w:t>ütz.</w:t>
      </w:r>
    </w:p>
    <w:p w:rsidR="00D73F80" w:rsidRPr="000E7678" w:rsidRDefault="00D73F80" w:rsidP="00D73F80">
      <w:pPr>
        <w:spacing w:line="264" w:lineRule="auto"/>
        <w:ind w:left="720" w:right="720" w:hanging="720"/>
        <w:rPr>
          <w:rStyle w:val="subfielddata"/>
          <w:rFonts w:asciiTheme="minorBidi" w:hAnsiTheme="minorBidi"/>
          <w:sz w:val="25"/>
          <w:szCs w:val="25"/>
        </w:rPr>
      </w:pPr>
      <w:r w:rsidRPr="000E7678">
        <w:rPr>
          <w:rStyle w:val="subfielddata"/>
          <w:rFonts w:asciiTheme="minorBidi" w:hAnsiTheme="minorBidi"/>
          <w:sz w:val="25"/>
          <w:szCs w:val="25"/>
        </w:rPr>
        <w:t>Radice, Mark A.</w:t>
      </w:r>
      <w:r w:rsidRPr="000E7678">
        <w:rPr>
          <w:rStyle w:val="subfielddata"/>
          <w:rFonts w:asciiTheme="minorBidi" w:hAnsiTheme="minorBidi"/>
          <w:i/>
          <w:iCs/>
          <w:sz w:val="25"/>
          <w:szCs w:val="25"/>
        </w:rPr>
        <w:t xml:space="preserve"> Opera in Context:  Essays on Historical Staging from the Late Renaissance to the Time of Puccini</w:t>
      </w:r>
      <w:r w:rsidRPr="000E7678">
        <w:rPr>
          <w:rStyle w:val="subfielddata"/>
          <w:rFonts w:asciiTheme="minorBidi" w:hAnsiTheme="minorBidi"/>
          <w:sz w:val="25"/>
          <w:szCs w:val="25"/>
        </w:rPr>
        <w:t xml:space="preserve">. Portland, Oregon:  Amadeus Press, 1998.  </w:t>
      </w:r>
    </w:p>
    <w:p w:rsidR="007F2685" w:rsidRDefault="00D73F80" w:rsidP="007F2685">
      <w:pPr>
        <w:spacing w:line="264" w:lineRule="auto"/>
        <w:ind w:right="720"/>
        <w:rPr>
          <w:rStyle w:val="article-name"/>
          <w:rFonts w:asciiTheme="minorBidi" w:hAnsiTheme="minorBidi"/>
          <w:sz w:val="25"/>
          <w:szCs w:val="25"/>
        </w:rPr>
      </w:pPr>
      <w:r w:rsidRPr="000E7678">
        <w:rPr>
          <w:rStyle w:val="subfielddata"/>
          <w:rFonts w:asciiTheme="minorBidi" w:hAnsiTheme="minorBidi"/>
          <w:sz w:val="25"/>
          <w:szCs w:val="25"/>
        </w:rPr>
        <w:t xml:space="preserve">This book is full of essays on many theatre productions.  Chapter six </w:t>
      </w:r>
      <w:r>
        <w:rPr>
          <w:rStyle w:val="subfielddata"/>
          <w:rFonts w:asciiTheme="minorBidi" w:hAnsiTheme="minorBidi"/>
          <w:sz w:val="25"/>
          <w:szCs w:val="25"/>
        </w:rPr>
        <w:t xml:space="preserve">(147-169) </w:t>
      </w:r>
      <w:r w:rsidRPr="000E7678">
        <w:rPr>
          <w:rStyle w:val="subfielddata"/>
          <w:rFonts w:asciiTheme="minorBidi" w:hAnsiTheme="minorBidi"/>
          <w:sz w:val="25"/>
          <w:szCs w:val="25"/>
        </w:rPr>
        <w:t xml:space="preserve">discusses the premiere of </w:t>
      </w:r>
      <w:r w:rsidRPr="000E7678">
        <w:rPr>
          <w:rStyle w:val="subfielddata"/>
          <w:rFonts w:asciiTheme="minorBidi" w:hAnsiTheme="minorBidi"/>
          <w:i/>
          <w:iCs/>
          <w:sz w:val="25"/>
          <w:szCs w:val="25"/>
        </w:rPr>
        <w:t>Der Freisch</w:t>
      </w:r>
      <w:r w:rsidRPr="000E7678">
        <w:rPr>
          <w:rStyle w:val="article-name"/>
          <w:rFonts w:asciiTheme="minorBidi" w:hAnsiTheme="minorBidi"/>
          <w:sz w:val="25"/>
          <w:szCs w:val="25"/>
        </w:rPr>
        <w:t>ütz</w:t>
      </w:r>
      <w:r w:rsidRPr="000E7678">
        <w:rPr>
          <w:rStyle w:val="article-name"/>
          <w:rFonts w:asciiTheme="minorBidi" w:hAnsiTheme="minorBidi"/>
          <w:i/>
          <w:iCs/>
          <w:sz w:val="25"/>
          <w:szCs w:val="25"/>
        </w:rPr>
        <w:t xml:space="preserve"> </w:t>
      </w:r>
      <w:r w:rsidRPr="000E7678">
        <w:rPr>
          <w:rStyle w:val="article-name"/>
          <w:rFonts w:asciiTheme="minorBidi" w:hAnsiTheme="minorBidi"/>
          <w:sz w:val="25"/>
          <w:szCs w:val="25"/>
        </w:rPr>
        <w:t xml:space="preserve">as the first opera produced in Berlin’s Neues Schauspielhaus.  A description as to how this opera changed the course of German Romantic opera and became the most-performed composition in the history of a Berlin Opera will also be beneficial to this paper. </w:t>
      </w:r>
    </w:p>
    <w:p w:rsidR="007F2685" w:rsidRPr="000E7678" w:rsidRDefault="007F2685" w:rsidP="007F2685">
      <w:pPr>
        <w:spacing w:line="264" w:lineRule="auto"/>
        <w:ind w:left="720" w:right="720" w:hanging="720"/>
        <w:rPr>
          <w:rStyle w:val="subfielddata"/>
          <w:rFonts w:asciiTheme="minorBidi" w:hAnsiTheme="minorBidi"/>
          <w:sz w:val="25"/>
          <w:szCs w:val="25"/>
        </w:rPr>
      </w:pPr>
      <w:r w:rsidRPr="000E7678">
        <w:rPr>
          <w:rStyle w:val="subfielddata"/>
          <w:rFonts w:asciiTheme="minorBidi" w:hAnsiTheme="minorBidi"/>
          <w:sz w:val="25"/>
          <w:szCs w:val="25"/>
        </w:rPr>
        <w:t xml:space="preserve">Saunders, William. </w:t>
      </w:r>
      <w:r w:rsidRPr="000E7678">
        <w:rPr>
          <w:rStyle w:val="subfielddata"/>
          <w:rFonts w:asciiTheme="minorBidi" w:hAnsiTheme="minorBidi"/>
          <w:i/>
          <w:iCs/>
          <w:sz w:val="25"/>
          <w:szCs w:val="25"/>
        </w:rPr>
        <w:t>Weber</w:t>
      </w:r>
      <w:r w:rsidRPr="000E7678">
        <w:rPr>
          <w:rStyle w:val="subfielddata"/>
          <w:rFonts w:asciiTheme="minorBidi" w:hAnsiTheme="minorBidi"/>
          <w:sz w:val="25"/>
          <w:szCs w:val="25"/>
        </w:rPr>
        <w:t xml:space="preserve">. </w:t>
      </w:r>
      <w:r>
        <w:rPr>
          <w:rStyle w:val="subfielddata"/>
          <w:rFonts w:asciiTheme="minorBidi" w:hAnsiTheme="minorBidi"/>
          <w:sz w:val="25"/>
          <w:szCs w:val="25"/>
        </w:rPr>
        <w:t xml:space="preserve">London:  </w:t>
      </w:r>
      <w:r w:rsidRPr="000E7678">
        <w:rPr>
          <w:rStyle w:val="subfielddata"/>
          <w:rFonts w:asciiTheme="minorBidi" w:hAnsiTheme="minorBidi"/>
          <w:sz w:val="25"/>
          <w:szCs w:val="25"/>
        </w:rPr>
        <w:t xml:space="preserve">J. M. Dent and </w:t>
      </w:r>
      <w:r>
        <w:rPr>
          <w:rStyle w:val="subfielddata"/>
          <w:rFonts w:asciiTheme="minorBidi" w:hAnsiTheme="minorBidi"/>
          <w:sz w:val="25"/>
          <w:szCs w:val="25"/>
        </w:rPr>
        <w:t>S</w:t>
      </w:r>
      <w:r w:rsidRPr="000E7678">
        <w:rPr>
          <w:rStyle w:val="subfielddata"/>
          <w:rFonts w:asciiTheme="minorBidi" w:hAnsiTheme="minorBidi"/>
          <w:sz w:val="25"/>
          <w:szCs w:val="25"/>
        </w:rPr>
        <w:t xml:space="preserve">ons </w:t>
      </w:r>
      <w:r>
        <w:rPr>
          <w:rStyle w:val="subfielddata"/>
          <w:rFonts w:asciiTheme="minorBidi" w:hAnsiTheme="minorBidi"/>
          <w:sz w:val="25"/>
          <w:szCs w:val="25"/>
        </w:rPr>
        <w:t>L</w:t>
      </w:r>
      <w:r w:rsidRPr="000E7678">
        <w:rPr>
          <w:rStyle w:val="subfielddata"/>
          <w:rFonts w:asciiTheme="minorBidi" w:hAnsiTheme="minorBidi"/>
          <w:sz w:val="25"/>
          <w:szCs w:val="25"/>
        </w:rPr>
        <w:t>td, 1940</w:t>
      </w:r>
      <w:r>
        <w:rPr>
          <w:rStyle w:val="subfielddata"/>
          <w:rFonts w:asciiTheme="minorBidi" w:hAnsiTheme="minorBidi"/>
          <w:sz w:val="25"/>
          <w:szCs w:val="25"/>
        </w:rPr>
        <w:t>.</w:t>
      </w:r>
    </w:p>
    <w:p w:rsidR="007F2685" w:rsidRPr="000E7678" w:rsidRDefault="007F2685" w:rsidP="007F2685">
      <w:pPr>
        <w:spacing w:line="264" w:lineRule="auto"/>
        <w:ind w:right="720"/>
        <w:rPr>
          <w:rStyle w:val="subfielddata"/>
          <w:rFonts w:asciiTheme="minorBidi" w:hAnsiTheme="minorBidi"/>
          <w:sz w:val="25"/>
          <w:szCs w:val="25"/>
        </w:rPr>
      </w:pPr>
      <w:r w:rsidRPr="000E7678">
        <w:rPr>
          <w:rStyle w:val="subfielddata"/>
          <w:rFonts w:asciiTheme="minorBidi" w:hAnsiTheme="minorBidi"/>
          <w:sz w:val="25"/>
          <w:szCs w:val="25"/>
        </w:rPr>
        <w:t xml:space="preserve">This book offers a biography of Weber and description of many of his compositions.  Chapter 10 includes information on the story of </w:t>
      </w:r>
      <w:r w:rsidRPr="000E7678">
        <w:rPr>
          <w:rStyle w:val="subfielddata"/>
          <w:rFonts w:asciiTheme="minorBidi" w:hAnsiTheme="minorBidi"/>
          <w:i/>
          <w:iCs/>
          <w:sz w:val="25"/>
          <w:szCs w:val="25"/>
        </w:rPr>
        <w:t>Der Freisch</w:t>
      </w:r>
      <w:r w:rsidRPr="000E7678">
        <w:rPr>
          <w:rStyle w:val="article-name"/>
          <w:rFonts w:asciiTheme="minorBidi" w:hAnsiTheme="minorBidi"/>
          <w:sz w:val="25"/>
          <w:szCs w:val="25"/>
        </w:rPr>
        <w:t>ütz</w:t>
      </w:r>
      <w:r w:rsidRPr="000E7678">
        <w:rPr>
          <w:rStyle w:val="article-name"/>
          <w:rFonts w:asciiTheme="minorBidi" w:hAnsiTheme="minorBidi"/>
          <w:i/>
          <w:iCs/>
          <w:sz w:val="25"/>
          <w:szCs w:val="25"/>
        </w:rPr>
        <w:t xml:space="preserve"> </w:t>
      </w:r>
      <w:r w:rsidRPr="000E7678">
        <w:rPr>
          <w:rStyle w:val="article-name"/>
          <w:rFonts w:asciiTheme="minorBidi" w:hAnsiTheme="minorBidi"/>
          <w:sz w:val="25"/>
          <w:szCs w:val="25"/>
        </w:rPr>
        <w:t xml:space="preserve">as well as analysis </w:t>
      </w:r>
      <w:r>
        <w:rPr>
          <w:rStyle w:val="article-name"/>
          <w:rFonts w:asciiTheme="minorBidi" w:hAnsiTheme="minorBidi"/>
          <w:sz w:val="25"/>
          <w:szCs w:val="25"/>
        </w:rPr>
        <w:t>of the Overture and Wolf’s Glen</w:t>
      </w:r>
      <w:r w:rsidRPr="000E7678">
        <w:rPr>
          <w:rStyle w:val="article-name"/>
          <w:rFonts w:asciiTheme="minorBidi" w:hAnsiTheme="minorBidi"/>
          <w:sz w:val="25"/>
          <w:szCs w:val="25"/>
        </w:rPr>
        <w:t xml:space="preserve"> scene.  </w:t>
      </w:r>
    </w:p>
    <w:p w:rsidR="00D73F80" w:rsidRPr="000E7678" w:rsidRDefault="00D73F80" w:rsidP="00D73F80">
      <w:pPr>
        <w:spacing w:line="264" w:lineRule="auto"/>
        <w:ind w:right="720"/>
        <w:rPr>
          <w:rStyle w:val="subfielddata"/>
          <w:rFonts w:asciiTheme="minorBidi" w:hAnsiTheme="minorBidi"/>
          <w:sz w:val="25"/>
          <w:szCs w:val="25"/>
        </w:rPr>
      </w:pPr>
    </w:p>
    <w:p w:rsidR="00D73F80" w:rsidRPr="000E7678" w:rsidRDefault="00D73F80" w:rsidP="00734952">
      <w:pPr>
        <w:spacing w:line="264" w:lineRule="auto"/>
        <w:ind w:left="720" w:right="720" w:hanging="720"/>
        <w:rPr>
          <w:rStyle w:val="subfielddata"/>
          <w:rFonts w:asciiTheme="minorBidi" w:hAnsiTheme="minorBidi"/>
          <w:sz w:val="25"/>
          <w:szCs w:val="25"/>
        </w:rPr>
      </w:pPr>
      <w:r w:rsidRPr="000E7678">
        <w:rPr>
          <w:rStyle w:val="subfielddata"/>
          <w:rFonts w:asciiTheme="minorBidi" w:hAnsiTheme="minorBidi"/>
          <w:sz w:val="25"/>
          <w:szCs w:val="25"/>
        </w:rPr>
        <w:t xml:space="preserve">Simpson, J. Palgrave. </w:t>
      </w:r>
      <w:r w:rsidRPr="000E7678">
        <w:rPr>
          <w:rStyle w:val="subfielddata"/>
          <w:rFonts w:asciiTheme="minorBidi" w:hAnsiTheme="minorBidi"/>
          <w:i/>
          <w:iCs/>
          <w:sz w:val="25"/>
          <w:szCs w:val="25"/>
        </w:rPr>
        <w:t xml:space="preserve">Carl Maria von Weber: The Life of an Artist from the German of </w:t>
      </w:r>
      <w:r w:rsidR="00734952">
        <w:rPr>
          <w:rStyle w:val="subfielddata"/>
          <w:rFonts w:asciiTheme="minorBidi" w:hAnsiTheme="minorBidi"/>
          <w:i/>
          <w:iCs/>
          <w:sz w:val="25"/>
          <w:szCs w:val="25"/>
        </w:rPr>
        <w:t>H</w:t>
      </w:r>
      <w:r w:rsidRPr="000E7678">
        <w:rPr>
          <w:rStyle w:val="subfielddata"/>
          <w:rFonts w:asciiTheme="minorBidi" w:hAnsiTheme="minorBidi"/>
          <w:i/>
          <w:iCs/>
          <w:sz w:val="25"/>
          <w:szCs w:val="25"/>
        </w:rPr>
        <w:t>is Son Baron Max Maria von Weber</w:t>
      </w:r>
      <w:r w:rsidRPr="000E7678">
        <w:rPr>
          <w:rStyle w:val="subfielddata"/>
          <w:rFonts w:asciiTheme="minorBidi" w:hAnsiTheme="minorBidi"/>
          <w:sz w:val="25"/>
          <w:szCs w:val="25"/>
        </w:rPr>
        <w:t xml:space="preserve">. New York:  Haskell House Publishers ltd., 1968.    </w:t>
      </w:r>
    </w:p>
    <w:p w:rsidR="00D73F80" w:rsidRPr="000E7678" w:rsidRDefault="00D73F80" w:rsidP="00D73F80">
      <w:pPr>
        <w:spacing w:line="264" w:lineRule="auto"/>
        <w:ind w:right="720" w:hanging="720"/>
        <w:rPr>
          <w:rStyle w:val="subfielddata"/>
          <w:rFonts w:asciiTheme="minorBidi" w:hAnsiTheme="minorBidi"/>
          <w:sz w:val="25"/>
          <w:szCs w:val="25"/>
        </w:rPr>
      </w:pPr>
      <w:r w:rsidRPr="000E7678">
        <w:rPr>
          <w:rStyle w:val="subfielddata"/>
          <w:rFonts w:asciiTheme="minorBidi" w:hAnsiTheme="minorBidi"/>
          <w:sz w:val="25"/>
          <w:szCs w:val="25"/>
        </w:rPr>
        <w:tab/>
        <w:t xml:space="preserve">This book discusses and will be used to discuss the inspiration and the development of the opera.  </w:t>
      </w:r>
    </w:p>
    <w:p w:rsidR="00D73F80" w:rsidRPr="000E7678" w:rsidRDefault="00D73F80" w:rsidP="00D73F80">
      <w:pPr>
        <w:spacing w:line="264" w:lineRule="auto"/>
        <w:ind w:left="720" w:right="720" w:hanging="720"/>
        <w:rPr>
          <w:rFonts w:asciiTheme="minorBidi" w:hAnsiTheme="minorBidi"/>
          <w:sz w:val="25"/>
          <w:szCs w:val="25"/>
        </w:rPr>
      </w:pPr>
      <w:r w:rsidRPr="000E7678">
        <w:rPr>
          <w:rStyle w:val="author"/>
          <w:rFonts w:asciiTheme="minorBidi" w:hAnsiTheme="minorBidi"/>
          <w:sz w:val="25"/>
          <w:szCs w:val="25"/>
        </w:rPr>
        <w:t>Spitta, Philipp</w:t>
      </w:r>
      <w:r w:rsidRPr="000E7678">
        <w:rPr>
          <w:rFonts w:asciiTheme="minorBidi" w:hAnsiTheme="minorBidi"/>
          <w:sz w:val="25"/>
          <w:szCs w:val="25"/>
        </w:rPr>
        <w:t>, et al. "</w:t>
      </w:r>
      <w:r w:rsidRPr="000E7678">
        <w:rPr>
          <w:rStyle w:val="article-name"/>
          <w:rFonts w:asciiTheme="minorBidi" w:hAnsiTheme="minorBidi"/>
          <w:sz w:val="25"/>
          <w:szCs w:val="25"/>
        </w:rPr>
        <w:t>Weber</w:t>
      </w:r>
      <w:r w:rsidRPr="000E7678">
        <w:rPr>
          <w:rFonts w:asciiTheme="minorBidi" w:hAnsiTheme="minorBidi"/>
          <w:sz w:val="25"/>
          <w:szCs w:val="25"/>
        </w:rPr>
        <w:t xml:space="preserve">." </w:t>
      </w:r>
      <w:r w:rsidRPr="000E7678">
        <w:rPr>
          <w:rStyle w:val="Emphasis"/>
          <w:rFonts w:asciiTheme="minorBidi" w:hAnsiTheme="minorBidi"/>
          <w:sz w:val="25"/>
          <w:szCs w:val="25"/>
        </w:rPr>
        <w:t>Grove Music Online</w:t>
      </w:r>
      <w:r w:rsidRPr="000E7678">
        <w:rPr>
          <w:rFonts w:asciiTheme="minorBidi" w:hAnsiTheme="minorBidi"/>
          <w:sz w:val="25"/>
          <w:szCs w:val="25"/>
        </w:rPr>
        <w:t xml:space="preserve">. </w:t>
      </w:r>
      <w:r w:rsidRPr="000E7678">
        <w:rPr>
          <w:rStyle w:val="Emphasis"/>
          <w:rFonts w:asciiTheme="minorBidi" w:hAnsiTheme="minorBidi"/>
          <w:sz w:val="25"/>
          <w:szCs w:val="25"/>
        </w:rPr>
        <w:t>Oxford Music Online</w:t>
      </w:r>
      <w:r w:rsidRPr="000E7678">
        <w:rPr>
          <w:rFonts w:asciiTheme="minorBidi" w:hAnsiTheme="minorBidi"/>
          <w:sz w:val="25"/>
          <w:szCs w:val="25"/>
        </w:rPr>
        <w:t xml:space="preserve">, </w:t>
      </w:r>
      <w:r w:rsidRPr="000E7678">
        <w:rPr>
          <w:rStyle w:val="uri"/>
          <w:rFonts w:asciiTheme="minorBidi" w:hAnsiTheme="minorBidi"/>
          <w:sz w:val="25"/>
          <w:szCs w:val="25"/>
        </w:rPr>
        <w:t>http://www.oxfordmusiconline.com.ezproxy.uky.edu/subscriber/article/grove/music/40313pg9</w:t>
      </w:r>
      <w:r w:rsidRPr="000E7678">
        <w:rPr>
          <w:rFonts w:asciiTheme="minorBidi" w:hAnsiTheme="minorBidi"/>
          <w:sz w:val="25"/>
          <w:szCs w:val="25"/>
        </w:rPr>
        <w:t xml:space="preserve"> (accessed </w:t>
      </w:r>
      <w:r w:rsidRPr="000E7678">
        <w:rPr>
          <w:rStyle w:val="date"/>
          <w:rFonts w:asciiTheme="minorBidi" w:hAnsiTheme="minorBidi"/>
          <w:sz w:val="25"/>
          <w:szCs w:val="25"/>
        </w:rPr>
        <w:t>October 13, 2010</w:t>
      </w:r>
      <w:r w:rsidRPr="000E7678">
        <w:rPr>
          <w:rFonts w:asciiTheme="minorBidi" w:hAnsiTheme="minorBidi"/>
          <w:sz w:val="25"/>
          <w:szCs w:val="25"/>
        </w:rPr>
        <w:t>).</w:t>
      </w:r>
    </w:p>
    <w:p w:rsidR="00D73F80" w:rsidRPr="000E7678" w:rsidRDefault="00D73F80" w:rsidP="00D73F80">
      <w:pPr>
        <w:tabs>
          <w:tab w:val="left" w:pos="2746"/>
        </w:tabs>
        <w:spacing w:line="264" w:lineRule="auto"/>
        <w:ind w:right="720"/>
        <w:rPr>
          <w:rStyle w:val="author"/>
          <w:rFonts w:asciiTheme="minorBidi" w:hAnsiTheme="minorBidi"/>
          <w:sz w:val="25"/>
          <w:szCs w:val="25"/>
        </w:rPr>
      </w:pPr>
      <w:r w:rsidRPr="000E7678">
        <w:rPr>
          <w:rStyle w:val="author"/>
          <w:rFonts w:asciiTheme="minorBidi" w:hAnsiTheme="minorBidi"/>
          <w:sz w:val="25"/>
          <w:szCs w:val="25"/>
        </w:rPr>
        <w:t xml:space="preserve">This source provides a detailed biography of Carl Maria von Weber as well as a description of many of his compositions.  It will be used in this paper when describing the life of Weber.  </w:t>
      </w:r>
    </w:p>
    <w:p w:rsidR="00D73F80" w:rsidRPr="000E7678" w:rsidRDefault="00D73F80" w:rsidP="00D73F80">
      <w:pPr>
        <w:spacing w:line="264" w:lineRule="auto"/>
        <w:ind w:left="720" w:right="720" w:hanging="720"/>
        <w:rPr>
          <w:rStyle w:val="subfielddata"/>
          <w:rFonts w:asciiTheme="minorBidi" w:hAnsiTheme="minorBidi"/>
          <w:sz w:val="25"/>
          <w:szCs w:val="25"/>
        </w:rPr>
      </w:pPr>
      <w:r w:rsidRPr="000E7678">
        <w:rPr>
          <w:rStyle w:val="subfielddata"/>
          <w:rFonts w:asciiTheme="minorBidi" w:hAnsiTheme="minorBidi"/>
          <w:sz w:val="25"/>
          <w:szCs w:val="25"/>
        </w:rPr>
        <w:t>Tusa,</w:t>
      </w:r>
      <w:r w:rsidRPr="000E7678">
        <w:rPr>
          <w:rFonts w:asciiTheme="minorBidi" w:hAnsiTheme="minorBidi"/>
          <w:sz w:val="25"/>
          <w:szCs w:val="25"/>
        </w:rPr>
        <w:t xml:space="preserve"> </w:t>
      </w:r>
      <w:r w:rsidRPr="000E7678">
        <w:rPr>
          <w:rStyle w:val="subfielddata"/>
          <w:rFonts w:asciiTheme="minorBidi" w:hAnsiTheme="minorBidi"/>
          <w:sz w:val="25"/>
          <w:szCs w:val="25"/>
        </w:rPr>
        <w:t xml:space="preserve">Michael C. </w:t>
      </w:r>
      <w:r>
        <w:rPr>
          <w:rFonts w:asciiTheme="minorBidi" w:hAnsiTheme="minorBidi"/>
          <w:sz w:val="25"/>
          <w:szCs w:val="25"/>
        </w:rPr>
        <w:t>“Cosmopolitanism and the N</w:t>
      </w:r>
      <w:r w:rsidRPr="000E7678">
        <w:rPr>
          <w:rFonts w:asciiTheme="minorBidi" w:hAnsiTheme="minorBidi"/>
          <w:sz w:val="25"/>
          <w:szCs w:val="25"/>
        </w:rPr>
        <w:t xml:space="preserve">ational </w:t>
      </w:r>
      <w:r>
        <w:rPr>
          <w:rFonts w:asciiTheme="minorBidi" w:hAnsiTheme="minorBidi"/>
          <w:sz w:val="25"/>
          <w:szCs w:val="25"/>
        </w:rPr>
        <w:t>O</w:t>
      </w:r>
      <w:r w:rsidRPr="000E7678">
        <w:rPr>
          <w:rFonts w:asciiTheme="minorBidi" w:hAnsiTheme="minorBidi"/>
          <w:sz w:val="25"/>
          <w:szCs w:val="25"/>
        </w:rPr>
        <w:t xml:space="preserve">pera: Weber's </w:t>
      </w:r>
      <w:r w:rsidRPr="00F7423E">
        <w:rPr>
          <w:rStyle w:val="Emphasis"/>
          <w:rFonts w:asciiTheme="minorBidi" w:hAnsiTheme="minorBidi"/>
          <w:sz w:val="25"/>
          <w:szCs w:val="25"/>
        </w:rPr>
        <w:t>Der</w:t>
      </w:r>
      <w:r w:rsidRPr="00F7423E">
        <w:rPr>
          <w:rFonts w:asciiTheme="minorBidi" w:hAnsiTheme="minorBidi"/>
          <w:sz w:val="25"/>
          <w:szCs w:val="25"/>
        </w:rPr>
        <w:t xml:space="preserve"> </w:t>
      </w:r>
      <w:r w:rsidRPr="00F7423E">
        <w:rPr>
          <w:rStyle w:val="Emphasis"/>
          <w:rFonts w:asciiTheme="minorBidi" w:hAnsiTheme="minorBidi"/>
          <w:sz w:val="25"/>
          <w:szCs w:val="25"/>
        </w:rPr>
        <w:t>Freischütz</w:t>
      </w:r>
      <w:r w:rsidRPr="000E7678">
        <w:rPr>
          <w:rStyle w:val="Emphasis"/>
          <w:rFonts w:asciiTheme="minorBidi" w:hAnsiTheme="minorBidi"/>
          <w:sz w:val="25"/>
          <w:szCs w:val="25"/>
        </w:rPr>
        <w:t>,” J</w:t>
      </w:r>
      <w:r w:rsidRPr="000E7678">
        <w:rPr>
          <w:rFonts w:asciiTheme="minorBidi" w:hAnsiTheme="minorBidi"/>
          <w:i/>
          <w:iCs/>
          <w:sz w:val="25"/>
          <w:szCs w:val="25"/>
        </w:rPr>
        <w:t xml:space="preserve">ournal of Interdisciplinary History; Opera and </w:t>
      </w:r>
      <w:r>
        <w:rPr>
          <w:rFonts w:asciiTheme="minorBidi" w:hAnsiTheme="minorBidi"/>
          <w:i/>
          <w:iCs/>
          <w:sz w:val="25"/>
          <w:szCs w:val="25"/>
        </w:rPr>
        <w:t>S</w:t>
      </w:r>
      <w:r w:rsidRPr="000E7678">
        <w:rPr>
          <w:rFonts w:asciiTheme="minorBidi" w:hAnsiTheme="minorBidi"/>
          <w:i/>
          <w:iCs/>
          <w:sz w:val="25"/>
          <w:szCs w:val="25"/>
        </w:rPr>
        <w:t>ociety I</w:t>
      </w:r>
      <w:r w:rsidRPr="000E7678">
        <w:rPr>
          <w:rFonts w:asciiTheme="minorBidi" w:hAnsiTheme="minorBidi"/>
          <w:sz w:val="25"/>
          <w:szCs w:val="25"/>
        </w:rPr>
        <w:t xml:space="preserve"> </w:t>
      </w:r>
      <w:r>
        <w:rPr>
          <w:rFonts w:asciiTheme="minorBidi" w:hAnsiTheme="minorBidi"/>
          <w:sz w:val="25"/>
          <w:szCs w:val="25"/>
        </w:rPr>
        <w:t>26, N</w:t>
      </w:r>
      <w:r w:rsidRPr="000E7678">
        <w:rPr>
          <w:rFonts w:asciiTheme="minorBidi" w:hAnsiTheme="minorBidi"/>
          <w:sz w:val="25"/>
          <w:szCs w:val="25"/>
        </w:rPr>
        <w:t>o. 3 (2006): 483-506.</w:t>
      </w:r>
      <w:r w:rsidRPr="000E7678">
        <w:rPr>
          <w:rStyle w:val="subfielddata"/>
          <w:rFonts w:asciiTheme="minorBidi" w:hAnsiTheme="minorBidi"/>
          <w:sz w:val="25"/>
          <w:szCs w:val="25"/>
        </w:rPr>
        <w:t xml:space="preserve"> </w:t>
      </w:r>
    </w:p>
    <w:p w:rsidR="00D73F80" w:rsidRPr="000E7678" w:rsidRDefault="00D73F80" w:rsidP="00D73F80">
      <w:pPr>
        <w:spacing w:line="264" w:lineRule="auto"/>
        <w:ind w:right="720"/>
        <w:rPr>
          <w:rStyle w:val="subfielddata"/>
          <w:rFonts w:asciiTheme="minorBidi" w:hAnsiTheme="minorBidi"/>
          <w:sz w:val="25"/>
          <w:szCs w:val="25"/>
        </w:rPr>
      </w:pPr>
      <w:r w:rsidRPr="000E7678">
        <w:rPr>
          <w:rStyle w:val="subfielddata"/>
          <w:rFonts w:asciiTheme="minorBidi" w:hAnsiTheme="minorBidi"/>
          <w:sz w:val="25"/>
          <w:szCs w:val="25"/>
        </w:rPr>
        <w:t xml:space="preserve">This article discusses the </w:t>
      </w:r>
      <w:r w:rsidRPr="000E7678">
        <w:rPr>
          <w:rFonts w:asciiTheme="minorBidi" w:hAnsiTheme="minorBidi"/>
          <w:sz w:val="25"/>
          <w:szCs w:val="25"/>
        </w:rPr>
        <w:t xml:space="preserve">contrast between the opera's reception as essentially German and its interpretation as an example of cosmopolitanism.  It will be useful for this paper in discussing the opera’s reception as well as the status of </w:t>
      </w:r>
      <w:r w:rsidRPr="000E7678">
        <w:rPr>
          <w:rFonts w:asciiTheme="minorBidi" w:hAnsiTheme="minorBidi"/>
          <w:i/>
          <w:iCs/>
          <w:sz w:val="25"/>
          <w:szCs w:val="25"/>
        </w:rPr>
        <w:t>Der Freisch</w:t>
      </w:r>
      <w:r w:rsidRPr="000E7678">
        <w:rPr>
          <w:rStyle w:val="article-name"/>
          <w:rFonts w:asciiTheme="minorBidi" w:hAnsiTheme="minorBidi"/>
          <w:i/>
          <w:iCs/>
          <w:sz w:val="25"/>
          <w:szCs w:val="25"/>
        </w:rPr>
        <w:t>ü</w:t>
      </w:r>
      <w:r w:rsidRPr="000E7678">
        <w:rPr>
          <w:rFonts w:asciiTheme="minorBidi" w:hAnsiTheme="minorBidi"/>
          <w:i/>
          <w:iCs/>
          <w:sz w:val="25"/>
          <w:szCs w:val="25"/>
        </w:rPr>
        <w:t xml:space="preserve">tz </w:t>
      </w:r>
      <w:r w:rsidRPr="000E7678">
        <w:rPr>
          <w:rFonts w:asciiTheme="minorBidi" w:hAnsiTheme="minorBidi"/>
          <w:sz w:val="25"/>
          <w:szCs w:val="25"/>
        </w:rPr>
        <w:t xml:space="preserve">being a ‘national opera.’ </w:t>
      </w:r>
    </w:p>
    <w:p w:rsidR="00D73F80" w:rsidRPr="000E7678" w:rsidRDefault="00D73F80" w:rsidP="00D73F80">
      <w:pPr>
        <w:spacing w:line="264" w:lineRule="auto"/>
        <w:ind w:left="720" w:right="720" w:hanging="720"/>
        <w:rPr>
          <w:rStyle w:val="article-name"/>
          <w:rFonts w:asciiTheme="minorBidi" w:hAnsiTheme="minorBidi"/>
          <w:sz w:val="25"/>
          <w:szCs w:val="25"/>
        </w:rPr>
      </w:pPr>
      <w:r w:rsidRPr="000E7678">
        <w:rPr>
          <w:rStyle w:val="subfielddata"/>
          <w:rFonts w:asciiTheme="minorBidi" w:hAnsiTheme="minorBidi"/>
          <w:sz w:val="25"/>
          <w:szCs w:val="25"/>
          <w:lang w:val="es-ES"/>
        </w:rPr>
        <w:t xml:space="preserve">Von Weber, Carl Maria.  </w:t>
      </w:r>
      <w:r w:rsidRPr="00196C33">
        <w:rPr>
          <w:rStyle w:val="subfielddata"/>
          <w:rFonts w:asciiTheme="minorBidi" w:hAnsiTheme="minorBidi"/>
          <w:i/>
          <w:iCs/>
          <w:sz w:val="25"/>
          <w:szCs w:val="25"/>
          <w:lang w:val="es-ES"/>
        </w:rPr>
        <w:t>Der Freisch</w:t>
      </w:r>
      <w:r w:rsidRPr="00196C33">
        <w:rPr>
          <w:rStyle w:val="article-name"/>
          <w:rFonts w:asciiTheme="minorBidi" w:hAnsiTheme="minorBidi"/>
          <w:sz w:val="25"/>
          <w:szCs w:val="25"/>
          <w:lang w:val="es-ES"/>
        </w:rPr>
        <w:t xml:space="preserve">ütz.  </w:t>
      </w:r>
      <w:r>
        <w:rPr>
          <w:rStyle w:val="article-name"/>
          <w:rFonts w:asciiTheme="minorBidi" w:hAnsiTheme="minorBidi"/>
          <w:sz w:val="25"/>
          <w:szCs w:val="25"/>
        </w:rPr>
        <w:t>New York:</w:t>
      </w:r>
      <w:r w:rsidRPr="000E7678">
        <w:rPr>
          <w:rStyle w:val="article-name"/>
          <w:rFonts w:asciiTheme="minorBidi" w:hAnsiTheme="minorBidi"/>
          <w:sz w:val="25"/>
          <w:szCs w:val="25"/>
        </w:rPr>
        <w:t xml:space="preserve"> Dover Publications, Inc., 1977.  </w:t>
      </w:r>
    </w:p>
    <w:p w:rsidR="00D73F80" w:rsidRPr="000E7678" w:rsidRDefault="00D73F80" w:rsidP="00D73F80">
      <w:pPr>
        <w:spacing w:line="264" w:lineRule="auto"/>
        <w:ind w:right="720"/>
        <w:rPr>
          <w:rStyle w:val="article-name"/>
          <w:rFonts w:asciiTheme="minorBidi" w:hAnsiTheme="minorBidi"/>
          <w:sz w:val="25"/>
          <w:szCs w:val="25"/>
        </w:rPr>
      </w:pPr>
      <w:r w:rsidRPr="000E7678">
        <w:rPr>
          <w:rStyle w:val="article-name"/>
          <w:rFonts w:asciiTheme="minorBidi" w:hAnsiTheme="minorBidi"/>
          <w:sz w:val="25"/>
          <w:szCs w:val="25"/>
        </w:rPr>
        <w:t xml:space="preserve">This is a full orchestral score of the opera and will be used for analysis of the text and music.  </w:t>
      </w:r>
    </w:p>
    <w:p w:rsidR="00D73F80" w:rsidRPr="000E7678" w:rsidRDefault="00D73F80" w:rsidP="00D73F80">
      <w:pPr>
        <w:spacing w:line="264" w:lineRule="auto"/>
        <w:ind w:left="720" w:right="720" w:hanging="720"/>
        <w:rPr>
          <w:rStyle w:val="article-name"/>
          <w:rFonts w:asciiTheme="minorBidi" w:hAnsiTheme="minorBidi"/>
          <w:sz w:val="25"/>
          <w:szCs w:val="25"/>
        </w:rPr>
      </w:pPr>
      <w:r w:rsidRPr="00196C33">
        <w:rPr>
          <w:rStyle w:val="article-name"/>
          <w:rFonts w:asciiTheme="minorBidi" w:hAnsiTheme="minorBidi"/>
          <w:sz w:val="25"/>
          <w:szCs w:val="25"/>
          <w:lang w:val="es-ES"/>
        </w:rPr>
        <w:t xml:space="preserve">Von Weber, Carl Maria.  </w:t>
      </w:r>
      <w:r w:rsidRPr="00196C33">
        <w:rPr>
          <w:rStyle w:val="article-name"/>
          <w:rFonts w:asciiTheme="minorBidi" w:hAnsiTheme="minorBidi"/>
          <w:i/>
          <w:iCs/>
          <w:sz w:val="25"/>
          <w:szCs w:val="25"/>
          <w:lang w:val="es-ES"/>
        </w:rPr>
        <w:t>Der Freisch</w:t>
      </w:r>
      <w:r w:rsidRPr="00196C33">
        <w:rPr>
          <w:rStyle w:val="article-name"/>
          <w:rFonts w:asciiTheme="minorBidi" w:hAnsiTheme="minorBidi"/>
          <w:sz w:val="25"/>
          <w:szCs w:val="25"/>
          <w:lang w:val="es-ES"/>
        </w:rPr>
        <w:t xml:space="preserve">ütz.  </w:t>
      </w:r>
      <w:r>
        <w:rPr>
          <w:rStyle w:val="article-name"/>
          <w:rFonts w:asciiTheme="minorBidi" w:hAnsiTheme="minorBidi"/>
          <w:sz w:val="25"/>
          <w:szCs w:val="25"/>
        </w:rPr>
        <w:t>Milwaukee:</w:t>
      </w:r>
      <w:r w:rsidRPr="000E7678">
        <w:rPr>
          <w:rStyle w:val="article-name"/>
          <w:rFonts w:asciiTheme="minorBidi" w:hAnsiTheme="minorBidi"/>
          <w:sz w:val="25"/>
          <w:szCs w:val="25"/>
        </w:rPr>
        <w:t xml:space="preserve"> G. Schirmer, Inc., 1904.  </w:t>
      </w:r>
    </w:p>
    <w:p w:rsidR="00D73F80" w:rsidRPr="000E7678" w:rsidRDefault="00D73F80" w:rsidP="00D73F80">
      <w:pPr>
        <w:spacing w:line="264" w:lineRule="auto"/>
        <w:ind w:right="720"/>
        <w:rPr>
          <w:rFonts w:asciiTheme="minorBidi" w:hAnsiTheme="minorBidi"/>
          <w:sz w:val="25"/>
          <w:szCs w:val="25"/>
        </w:rPr>
      </w:pPr>
      <w:r w:rsidRPr="000E7678">
        <w:rPr>
          <w:rStyle w:val="article-name"/>
          <w:rFonts w:asciiTheme="minorBidi" w:hAnsiTheme="minorBidi"/>
          <w:sz w:val="25"/>
          <w:szCs w:val="25"/>
        </w:rPr>
        <w:t xml:space="preserve">This is a piano reduction score of the opera and will be used for analysis of the text and music.  </w:t>
      </w:r>
    </w:p>
    <w:p w:rsidR="00D73F80" w:rsidRPr="000E7678" w:rsidRDefault="00D73F80" w:rsidP="00D73F80">
      <w:pPr>
        <w:spacing w:line="264" w:lineRule="auto"/>
        <w:ind w:left="720" w:right="720" w:hanging="720"/>
        <w:rPr>
          <w:rStyle w:val="subfielddata"/>
          <w:rFonts w:asciiTheme="minorBidi" w:hAnsiTheme="minorBidi"/>
          <w:sz w:val="25"/>
          <w:szCs w:val="25"/>
        </w:rPr>
      </w:pPr>
      <w:r w:rsidRPr="000E7678">
        <w:rPr>
          <w:rStyle w:val="subfielddata"/>
          <w:rFonts w:asciiTheme="minorBidi" w:hAnsiTheme="minorBidi"/>
          <w:sz w:val="25"/>
          <w:szCs w:val="25"/>
        </w:rPr>
        <w:t xml:space="preserve">Warrack, John. </w:t>
      </w:r>
      <w:r w:rsidRPr="000E7678">
        <w:rPr>
          <w:rStyle w:val="subfielddata"/>
          <w:rFonts w:asciiTheme="minorBidi" w:hAnsiTheme="minorBidi"/>
          <w:i/>
          <w:iCs/>
          <w:sz w:val="25"/>
          <w:szCs w:val="25"/>
        </w:rPr>
        <w:t xml:space="preserve">Carl Maria von Weber. </w:t>
      </w:r>
      <w:r w:rsidRPr="000E7678">
        <w:rPr>
          <w:rStyle w:val="subfielddata"/>
          <w:rFonts w:asciiTheme="minorBidi" w:hAnsiTheme="minorBidi"/>
          <w:sz w:val="25"/>
          <w:szCs w:val="25"/>
        </w:rPr>
        <w:t xml:space="preserve">Cambridge: Cambridge University Press, 1976.  </w:t>
      </w:r>
    </w:p>
    <w:p w:rsidR="00D73F80" w:rsidRPr="000E7678" w:rsidRDefault="00D73F80" w:rsidP="00D73F80">
      <w:pPr>
        <w:spacing w:line="264" w:lineRule="auto"/>
        <w:ind w:right="720"/>
        <w:rPr>
          <w:rFonts w:asciiTheme="minorBidi" w:hAnsiTheme="minorBidi"/>
          <w:i/>
          <w:iCs/>
          <w:sz w:val="25"/>
          <w:szCs w:val="25"/>
        </w:rPr>
      </w:pPr>
      <w:r w:rsidRPr="000E7678">
        <w:rPr>
          <w:rFonts w:asciiTheme="minorBidi" w:hAnsiTheme="minorBidi"/>
          <w:sz w:val="25"/>
          <w:szCs w:val="25"/>
        </w:rPr>
        <w:t xml:space="preserve">This book offers a description of the life of Weber and his compositions.  Chapters 10 and 11 will be useful to this paper discussing his beginning time in Dresden and the creation of </w:t>
      </w:r>
      <w:r w:rsidRPr="000E7678">
        <w:rPr>
          <w:rFonts w:asciiTheme="minorBidi" w:hAnsiTheme="minorBidi"/>
          <w:i/>
          <w:iCs/>
          <w:sz w:val="25"/>
          <w:szCs w:val="25"/>
        </w:rPr>
        <w:t>Der Freisch</w:t>
      </w:r>
      <w:r w:rsidRPr="000E7678">
        <w:rPr>
          <w:rStyle w:val="article-name"/>
          <w:rFonts w:asciiTheme="minorBidi" w:hAnsiTheme="minorBidi"/>
          <w:sz w:val="25"/>
          <w:szCs w:val="25"/>
        </w:rPr>
        <w:t xml:space="preserve">ütz.  </w:t>
      </w:r>
    </w:p>
    <w:p w:rsidR="00D73F80" w:rsidRPr="00356396" w:rsidRDefault="00D73F80" w:rsidP="00D73F80">
      <w:pPr>
        <w:tabs>
          <w:tab w:val="left" w:pos="8640"/>
        </w:tabs>
        <w:spacing w:line="480" w:lineRule="auto"/>
        <w:contextualSpacing/>
        <w:rPr>
          <w:rFonts w:asciiTheme="minorBidi" w:hAnsiTheme="minorBidi"/>
          <w:szCs w:val="24"/>
        </w:rPr>
      </w:pPr>
    </w:p>
    <w:sectPr w:rsidR="00D73F80" w:rsidRPr="00356396" w:rsidSect="00587BB6">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328" w:rsidRDefault="00251328" w:rsidP="000F57D6">
      <w:pPr>
        <w:spacing w:after="0" w:line="240" w:lineRule="auto"/>
      </w:pPr>
      <w:r>
        <w:separator/>
      </w:r>
    </w:p>
  </w:endnote>
  <w:endnote w:type="continuationSeparator" w:id="0">
    <w:p w:rsidR="00251328" w:rsidRDefault="00251328" w:rsidP="000F57D6">
      <w:pPr>
        <w:spacing w:after="0" w:line="240" w:lineRule="auto"/>
      </w:pPr>
      <w:r>
        <w:continuationSeparator/>
      </w:r>
    </w:p>
  </w:endnote>
  <w:endnote w:id="1">
    <w:p w:rsidR="00007E8C" w:rsidRDefault="00007E8C" w:rsidP="00007E8C">
      <w:pPr>
        <w:pStyle w:val="EndnoteText"/>
      </w:pPr>
    </w:p>
    <w:p w:rsidR="00436592" w:rsidRDefault="00436592" w:rsidP="00436592">
      <w:pPr>
        <w:pStyle w:val="EndnoteText"/>
      </w:pPr>
    </w:p>
  </w:endnote>
  <w:endnote w:id="2">
    <w:p w:rsidR="00436592" w:rsidRDefault="00436592">
      <w:pPr>
        <w:pStyle w:val="EndnoteText"/>
      </w:pPr>
    </w:p>
    <w:p w:rsidR="00436592" w:rsidRDefault="00436592">
      <w:pPr>
        <w:pStyle w:val="EndnoteText"/>
      </w:pPr>
    </w:p>
  </w:endnote>
  <w:endnote w:id="3">
    <w:p w:rsidR="00436592" w:rsidRDefault="00436592" w:rsidP="004003B6">
      <w:pPr>
        <w:pStyle w:val="EndnoteText"/>
        <w:tabs>
          <w:tab w:val="left" w:pos="2250"/>
        </w:tabs>
      </w:pPr>
    </w:p>
  </w:endnote>
  <w:endnote w:id="4">
    <w:p w:rsidR="00436592" w:rsidRDefault="00436592">
      <w:pPr>
        <w:pStyle w:val="EndnoteText"/>
      </w:pPr>
    </w:p>
  </w:endnote>
  <w:endnote w:id="5">
    <w:p w:rsidR="00436592" w:rsidRDefault="00436592">
      <w:pPr>
        <w:pStyle w:val="EndnoteText"/>
      </w:pPr>
    </w:p>
  </w:endnote>
  <w:endnote w:id="6">
    <w:p w:rsidR="00436592" w:rsidRDefault="00436592">
      <w:pPr>
        <w:pStyle w:val="EndnoteText"/>
      </w:pPr>
    </w:p>
    <w:p w:rsidR="00436592" w:rsidRDefault="00436592">
      <w:pPr>
        <w:pStyle w:val="EndnoteText"/>
      </w:pPr>
    </w:p>
    <w:p w:rsidR="00436592" w:rsidRDefault="00436592">
      <w:pPr>
        <w:pStyle w:val="EndnoteText"/>
      </w:pPr>
    </w:p>
  </w:endnote>
  <w:endnote w:id="7">
    <w:p w:rsidR="00436592" w:rsidRDefault="00436592">
      <w:pPr>
        <w:pStyle w:val="EndnoteText"/>
        <w:rPr>
          <w:rFonts w:asciiTheme="minorBidi" w:hAnsiTheme="minorBidi"/>
          <w:szCs w:val="24"/>
        </w:rPr>
      </w:pPr>
    </w:p>
    <w:p w:rsidR="00436592" w:rsidRDefault="00436592">
      <w:pPr>
        <w:pStyle w:val="EndnoteText"/>
      </w:pPr>
    </w:p>
  </w:endnote>
  <w:endnote w:id="8">
    <w:p w:rsidR="00436592" w:rsidRDefault="00436592" w:rsidP="00436592">
      <w:pPr>
        <w:pStyle w:val="EndnoteText"/>
        <w:rPr>
          <w:rFonts w:asciiTheme="minorBidi" w:hAnsiTheme="minorBidi"/>
          <w:szCs w:val="24"/>
        </w:rPr>
      </w:pPr>
    </w:p>
    <w:p w:rsidR="00436592" w:rsidRDefault="00436592" w:rsidP="00436592">
      <w:pPr>
        <w:pStyle w:val="EndnoteText"/>
      </w:pPr>
    </w:p>
  </w:endnote>
  <w:endnote w:id="9">
    <w:p w:rsidR="007A3C27" w:rsidRDefault="007A3C27">
      <w:pPr>
        <w:pStyle w:val="EndnoteText"/>
      </w:pPr>
    </w:p>
  </w:endnote>
  <w:endnote w:id="10">
    <w:p w:rsidR="007A3C27" w:rsidRDefault="007A3C27">
      <w:pPr>
        <w:pStyle w:val="EndnoteText"/>
      </w:pPr>
    </w:p>
  </w:endnote>
  <w:endnote w:id="11">
    <w:p w:rsidR="007A3C27" w:rsidRDefault="007A3C27">
      <w:pPr>
        <w:pStyle w:val="EndnoteText"/>
      </w:pPr>
    </w:p>
  </w:endnote>
  <w:endnote w:id="12">
    <w:p w:rsidR="007A3C27" w:rsidRDefault="007A3C27">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328" w:rsidRDefault="00251328" w:rsidP="000F57D6">
      <w:pPr>
        <w:spacing w:after="0" w:line="240" w:lineRule="auto"/>
      </w:pPr>
      <w:r>
        <w:separator/>
      </w:r>
    </w:p>
  </w:footnote>
  <w:footnote w:type="continuationSeparator" w:id="0">
    <w:p w:rsidR="00251328" w:rsidRDefault="00251328" w:rsidP="000F5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Bidi" w:hAnsiTheme="minorBidi"/>
      </w:rPr>
      <w:id w:val="7030455"/>
      <w:docPartObj>
        <w:docPartGallery w:val="Page Numbers (Top of Page)"/>
        <w:docPartUnique/>
      </w:docPartObj>
    </w:sdtPr>
    <w:sdtContent>
      <w:p w:rsidR="000F57D6" w:rsidRPr="000F57D6" w:rsidRDefault="000F57D6">
        <w:pPr>
          <w:pStyle w:val="Header"/>
          <w:jc w:val="right"/>
          <w:rPr>
            <w:rFonts w:asciiTheme="minorBidi" w:hAnsiTheme="minorBidi"/>
          </w:rPr>
        </w:pPr>
        <w:r w:rsidRPr="000F57D6">
          <w:rPr>
            <w:rFonts w:asciiTheme="minorBidi" w:hAnsiTheme="minorBidi"/>
          </w:rPr>
          <w:t xml:space="preserve">Smith </w:t>
        </w:r>
        <w:r w:rsidR="00B35B4D" w:rsidRPr="000F57D6">
          <w:rPr>
            <w:rFonts w:asciiTheme="minorBidi" w:hAnsiTheme="minorBidi"/>
          </w:rPr>
          <w:fldChar w:fldCharType="begin"/>
        </w:r>
        <w:r w:rsidRPr="000F57D6">
          <w:rPr>
            <w:rFonts w:asciiTheme="minorBidi" w:hAnsiTheme="minorBidi"/>
          </w:rPr>
          <w:instrText xml:space="preserve"> PAGE   \* MERGEFORMAT </w:instrText>
        </w:r>
        <w:r w:rsidR="00B35B4D" w:rsidRPr="000F57D6">
          <w:rPr>
            <w:rFonts w:asciiTheme="minorBidi" w:hAnsiTheme="minorBidi"/>
          </w:rPr>
          <w:fldChar w:fldCharType="separate"/>
        </w:r>
        <w:r w:rsidR="00251328">
          <w:rPr>
            <w:rFonts w:asciiTheme="minorBidi" w:hAnsiTheme="minorBidi"/>
            <w:noProof/>
          </w:rPr>
          <w:t>1</w:t>
        </w:r>
        <w:r w:rsidR="00B35B4D" w:rsidRPr="000F57D6">
          <w:rPr>
            <w:rFonts w:asciiTheme="minorBidi" w:hAnsiTheme="minorBidi"/>
          </w:rPr>
          <w:fldChar w:fldCharType="end"/>
        </w:r>
      </w:p>
    </w:sdtContent>
  </w:sdt>
  <w:p w:rsidR="00C534B7" w:rsidRPr="000F57D6" w:rsidRDefault="00C534B7">
    <w:pPr>
      <w:pStyle w:val="Header"/>
      <w:rPr>
        <w:rFonts w:asciiTheme="minorBidi" w:hAnsiTheme="min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E1215"/>
    <w:multiLevelType w:val="hybridMultilevel"/>
    <w:tmpl w:val="327044EE"/>
    <w:lvl w:ilvl="0" w:tplc="6C3839FE">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1"/>
    <w:footnote w:id="0"/>
  </w:footnotePr>
  <w:endnotePr>
    <w:numFmt w:val="decimal"/>
    <w:endnote w:id="-1"/>
    <w:endnote w:id="0"/>
  </w:endnotePr>
  <w:compat/>
  <w:rsids>
    <w:rsidRoot w:val="003B0838"/>
    <w:rsid w:val="00007E8C"/>
    <w:rsid w:val="000101EC"/>
    <w:rsid w:val="000146DD"/>
    <w:rsid w:val="00033699"/>
    <w:rsid w:val="0004129D"/>
    <w:rsid w:val="00063680"/>
    <w:rsid w:val="000B3CB9"/>
    <w:rsid w:val="000B550E"/>
    <w:rsid w:val="000F57D6"/>
    <w:rsid w:val="000F6249"/>
    <w:rsid w:val="00112E55"/>
    <w:rsid w:val="00137BCD"/>
    <w:rsid w:val="00144BD3"/>
    <w:rsid w:val="00154EB7"/>
    <w:rsid w:val="001A0594"/>
    <w:rsid w:val="001A25EC"/>
    <w:rsid w:val="001B091A"/>
    <w:rsid w:val="001C01CC"/>
    <w:rsid w:val="001D2016"/>
    <w:rsid w:val="001E4491"/>
    <w:rsid w:val="00215060"/>
    <w:rsid w:val="002360DE"/>
    <w:rsid w:val="0024198B"/>
    <w:rsid w:val="00250D82"/>
    <w:rsid w:val="00251328"/>
    <w:rsid w:val="00270050"/>
    <w:rsid w:val="00284D31"/>
    <w:rsid w:val="002A3858"/>
    <w:rsid w:val="002A4560"/>
    <w:rsid w:val="002B6EBF"/>
    <w:rsid w:val="002C315A"/>
    <w:rsid w:val="002C5D5C"/>
    <w:rsid w:val="002E1DE9"/>
    <w:rsid w:val="003022F6"/>
    <w:rsid w:val="00307685"/>
    <w:rsid w:val="0031504C"/>
    <w:rsid w:val="0031602C"/>
    <w:rsid w:val="00317DA3"/>
    <w:rsid w:val="00340D91"/>
    <w:rsid w:val="00356396"/>
    <w:rsid w:val="00363946"/>
    <w:rsid w:val="00380B9D"/>
    <w:rsid w:val="003A27A7"/>
    <w:rsid w:val="003A53DA"/>
    <w:rsid w:val="003B0838"/>
    <w:rsid w:val="003D1515"/>
    <w:rsid w:val="003E08E8"/>
    <w:rsid w:val="003F4AA9"/>
    <w:rsid w:val="004003B6"/>
    <w:rsid w:val="004313CD"/>
    <w:rsid w:val="00436592"/>
    <w:rsid w:val="00437D0B"/>
    <w:rsid w:val="00450B5D"/>
    <w:rsid w:val="00453D5B"/>
    <w:rsid w:val="004609A5"/>
    <w:rsid w:val="00482577"/>
    <w:rsid w:val="004B0555"/>
    <w:rsid w:val="004C42B0"/>
    <w:rsid w:val="004C71BA"/>
    <w:rsid w:val="004D7C40"/>
    <w:rsid w:val="00510C4E"/>
    <w:rsid w:val="00514472"/>
    <w:rsid w:val="005440A6"/>
    <w:rsid w:val="00565490"/>
    <w:rsid w:val="00573D8A"/>
    <w:rsid w:val="00587BB6"/>
    <w:rsid w:val="00590076"/>
    <w:rsid w:val="005904CF"/>
    <w:rsid w:val="005B01D4"/>
    <w:rsid w:val="005B65E3"/>
    <w:rsid w:val="005C0C62"/>
    <w:rsid w:val="005F16E8"/>
    <w:rsid w:val="0060094A"/>
    <w:rsid w:val="00613738"/>
    <w:rsid w:val="00630BF8"/>
    <w:rsid w:val="00632C60"/>
    <w:rsid w:val="00637333"/>
    <w:rsid w:val="00652AE8"/>
    <w:rsid w:val="006600C3"/>
    <w:rsid w:val="00663D7A"/>
    <w:rsid w:val="006A03D2"/>
    <w:rsid w:val="006E514C"/>
    <w:rsid w:val="006F263C"/>
    <w:rsid w:val="006F5D90"/>
    <w:rsid w:val="00734952"/>
    <w:rsid w:val="007439D1"/>
    <w:rsid w:val="00743C22"/>
    <w:rsid w:val="00744BDA"/>
    <w:rsid w:val="00771259"/>
    <w:rsid w:val="0078397C"/>
    <w:rsid w:val="007A3C27"/>
    <w:rsid w:val="007B1F68"/>
    <w:rsid w:val="007C0BA9"/>
    <w:rsid w:val="007C44D6"/>
    <w:rsid w:val="007D2653"/>
    <w:rsid w:val="007D7196"/>
    <w:rsid w:val="007F2685"/>
    <w:rsid w:val="00810161"/>
    <w:rsid w:val="00826D15"/>
    <w:rsid w:val="008425A5"/>
    <w:rsid w:val="00893CDD"/>
    <w:rsid w:val="008A7F74"/>
    <w:rsid w:val="008F362C"/>
    <w:rsid w:val="008F3B97"/>
    <w:rsid w:val="00904406"/>
    <w:rsid w:val="00910216"/>
    <w:rsid w:val="0092598C"/>
    <w:rsid w:val="00930F96"/>
    <w:rsid w:val="00945E5D"/>
    <w:rsid w:val="00956ED2"/>
    <w:rsid w:val="00974610"/>
    <w:rsid w:val="009816BA"/>
    <w:rsid w:val="00982449"/>
    <w:rsid w:val="00986749"/>
    <w:rsid w:val="00993521"/>
    <w:rsid w:val="009A264D"/>
    <w:rsid w:val="009B62BA"/>
    <w:rsid w:val="009D2652"/>
    <w:rsid w:val="00A01F56"/>
    <w:rsid w:val="00A167D1"/>
    <w:rsid w:val="00A1728C"/>
    <w:rsid w:val="00A227AB"/>
    <w:rsid w:val="00A229B4"/>
    <w:rsid w:val="00A3001F"/>
    <w:rsid w:val="00A736F7"/>
    <w:rsid w:val="00A80F58"/>
    <w:rsid w:val="00AA7026"/>
    <w:rsid w:val="00AB205D"/>
    <w:rsid w:val="00AC5AAB"/>
    <w:rsid w:val="00AC71CF"/>
    <w:rsid w:val="00AD25D4"/>
    <w:rsid w:val="00AF5A9C"/>
    <w:rsid w:val="00B07EC4"/>
    <w:rsid w:val="00B276A0"/>
    <w:rsid w:val="00B35B4D"/>
    <w:rsid w:val="00B42B46"/>
    <w:rsid w:val="00B46882"/>
    <w:rsid w:val="00B650F2"/>
    <w:rsid w:val="00B748B9"/>
    <w:rsid w:val="00B815DD"/>
    <w:rsid w:val="00B84954"/>
    <w:rsid w:val="00BE5A85"/>
    <w:rsid w:val="00C01772"/>
    <w:rsid w:val="00C0360D"/>
    <w:rsid w:val="00C03731"/>
    <w:rsid w:val="00C23792"/>
    <w:rsid w:val="00C25D25"/>
    <w:rsid w:val="00C534B7"/>
    <w:rsid w:val="00C836CA"/>
    <w:rsid w:val="00CA6734"/>
    <w:rsid w:val="00CC414B"/>
    <w:rsid w:val="00CE5F64"/>
    <w:rsid w:val="00CE7E80"/>
    <w:rsid w:val="00D034E4"/>
    <w:rsid w:val="00D20EF9"/>
    <w:rsid w:val="00D31344"/>
    <w:rsid w:val="00D34794"/>
    <w:rsid w:val="00D52B47"/>
    <w:rsid w:val="00D62C79"/>
    <w:rsid w:val="00D73F80"/>
    <w:rsid w:val="00DE67C7"/>
    <w:rsid w:val="00DF07BB"/>
    <w:rsid w:val="00DF130D"/>
    <w:rsid w:val="00E05D83"/>
    <w:rsid w:val="00E10FD9"/>
    <w:rsid w:val="00E174E0"/>
    <w:rsid w:val="00E216EC"/>
    <w:rsid w:val="00E22FBF"/>
    <w:rsid w:val="00E26924"/>
    <w:rsid w:val="00E277EB"/>
    <w:rsid w:val="00E342FD"/>
    <w:rsid w:val="00E37316"/>
    <w:rsid w:val="00E55F44"/>
    <w:rsid w:val="00E77F67"/>
    <w:rsid w:val="00E83557"/>
    <w:rsid w:val="00EC16E5"/>
    <w:rsid w:val="00F066C1"/>
    <w:rsid w:val="00F3665B"/>
    <w:rsid w:val="00F662C3"/>
    <w:rsid w:val="00F662DC"/>
    <w:rsid w:val="00F7595B"/>
    <w:rsid w:val="00F9018C"/>
    <w:rsid w:val="00FA5F55"/>
    <w:rsid w:val="00FD0BAD"/>
    <w:rsid w:val="00FD0D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38"/>
  </w:style>
  <w:style w:type="character" w:customStyle="1" w:styleId="hit">
    <w:name w:val="hit"/>
    <w:basedOn w:val="DefaultParagraphFont"/>
    <w:rsid w:val="00FA5F55"/>
  </w:style>
  <w:style w:type="paragraph" w:styleId="Footer">
    <w:name w:val="footer"/>
    <w:basedOn w:val="Normal"/>
    <w:link w:val="FooterChar"/>
    <w:uiPriority w:val="99"/>
    <w:semiHidden/>
    <w:unhideWhenUsed/>
    <w:rsid w:val="000F57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7D6"/>
  </w:style>
  <w:style w:type="paragraph" w:styleId="ListParagraph">
    <w:name w:val="List Paragraph"/>
    <w:basedOn w:val="Normal"/>
    <w:uiPriority w:val="34"/>
    <w:qFormat/>
    <w:rsid w:val="00436592"/>
    <w:pPr>
      <w:ind w:left="720"/>
      <w:contextualSpacing/>
    </w:pPr>
  </w:style>
  <w:style w:type="paragraph" w:styleId="FootnoteText">
    <w:name w:val="footnote text"/>
    <w:basedOn w:val="Normal"/>
    <w:link w:val="FootnoteTextChar"/>
    <w:uiPriority w:val="99"/>
    <w:semiHidden/>
    <w:unhideWhenUsed/>
    <w:rsid w:val="004365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592"/>
    <w:rPr>
      <w:sz w:val="20"/>
      <w:szCs w:val="20"/>
    </w:rPr>
  </w:style>
  <w:style w:type="character" w:styleId="FootnoteReference">
    <w:name w:val="footnote reference"/>
    <w:basedOn w:val="DefaultParagraphFont"/>
    <w:uiPriority w:val="99"/>
    <w:semiHidden/>
    <w:unhideWhenUsed/>
    <w:rsid w:val="00436592"/>
    <w:rPr>
      <w:vertAlign w:val="superscript"/>
    </w:rPr>
  </w:style>
  <w:style w:type="paragraph" w:styleId="EndnoteText">
    <w:name w:val="endnote text"/>
    <w:basedOn w:val="Normal"/>
    <w:link w:val="EndnoteTextChar"/>
    <w:uiPriority w:val="99"/>
    <w:semiHidden/>
    <w:unhideWhenUsed/>
    <w:rsid w:val="004365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6592"/>
    <w:rPr>
      <w:sz w:val="20"/>
      <w:szCs w:val="20"/>
    </w:rPr>
  </w:style>
  <w:style w:type="character" w:styleId="EndnoteReference">
    <w:name w:val="endnote reference"/>
    <w:basedOn w:val="DefaultParagraphFont"/>
    <w:uiPriority w:val="99"/>
    <w:semiHidden/>
    <w:unhideWhenUsed/>
    <w:rsid w:val="00436592"/>
    <w:rPr>
      <w:vertAlign w:val="superscript"/>
    </w:rPr>
  </w:style>
  <w:style w:type="character" w:customStyle="1" w:styleId="author">
    <w:name w:val="author"/>
    <w:basedOn w:val="DefaultParagraphFont"/>
    <w:rsid w:val="00007E8C"/>
  </w:style>
  <w:style w:type="paragraph" w:styleId="HTMLPreformatted">
    <w:name w:val="HTML Preformatted"/>
    <w:basedOn w:val="Normal"/>
    <w:link w:val="HTMLPreformattedChar"/>
    <w:uiPriority w:val="99"/>
    <w:unhideWhenUsed/>
    <w:rsid w:val="0000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07E8C"/>
    <w:rPr>
      <w:rFonts w:ascii="Courier New" w:eastAsia="Times New Roman" w:hAnsi="Courier New" w:cs="Courier New"/>
      <w:sz w:val="20"/>
      <w:szCs w:val="20"/>
    </w:rPr>
  </w:style>
  <w:style w:type="character" w:customStyle="1" w:styleId="article-name">
    <w:name w:val="article-name"/>
    <w:basedOn w:val="DefaultParagraphFont"/>
    <w:rsid w:val="00007E8C"/>
  </w:style>
  <w:style w:type="character" w:styleId="Emphasis">
    <w:name w:val="Emphasis"/>
    <w:basedOn w:val="DefaultParagraphFont"/>
    <w:uiPriority w:val="20"/>
    <w:qFormat/>
    <w:rsid w:val="00007E8C"/>
    <w:rPr>
      <w:i/>
      <w:iCs/>
    </w:rPr>
  </w:style>
  <w:style w:type="character" w:customStyle="1" w:styleId="editor">
    <w:name w:val="editor"/>
    <w:basedOn w:val="DefaultParagraphFont"/>
    <w:rsid w:val="00007E8C"/>
  </w:style>
  <w:style w:type="character" w:customStyle="1" w:styleId="uri">
    <w:name w:val="uri"/>
    <w:basedOn w:val="DefaultParagraphFont"/>
    <w:rsid w:val="00007E8C"/>
  </w:style>
  <w:style w:type="character" w:customStyle="1" w:styleId="date">
    <w:name w:val="date"/>
    <w:basedOn w:val="DefaultParagraphFont"/>
    <w:rsid w:val="00007E8C"/>
  </w:style>
  <w:style w:type="character" w:customStyle="1" w:styleId="subfielddata">
    <w:name w:val="subfielddata"/>
    <w:basedOn w:val="DefaultParagraphFont"/>
    <w:rsid w:val="00007E8C"/>
  </w:style>
  <w:style w:type="character" w:customStyle="1" w:styleId="highlight">
    <w:name w:val="highlight"/>
    <w:basedOn w:val="DefaultParagraphFont"/>
    <w:rsid w:val="00007E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34602-9EA2-4AA8-AAD3-24D31552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7637</TotalTime>
  <Pages>17</Pages>
  <Words>3956</Words>
  <Characters>22552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Squeaky</dc:creator>
  <cp:lastModifiedBy>Squeaky</cp:lastModifiedBy>
  <cp:revision>163</cp:revision>
  <cp:lastPrinted>2010-11-22T22:20:00Z</cp:lastPrinted>
  <dcterms:created xsi:type="dcterms:W3CDTF">2010-11-16T01:41:00Z</dcterms:created>
  <dcterms:modified xsi:type="dcterms:W3CDTF">2012-02-20T22:46:00Z</dcterms:modified>
</cp:coreProperties>
</file>